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14" w:rsidRDefault="00877F14" w:rsidP="00877F14">
      <w:pPr>
        <w:pStyle w:val="Tytu"/>
      </w:pPr>
      <w:r>
        <w:t xml:space="preserve">Katedra Najświętszej Marii Panny w </w:t>
      </w:r>
    </w:p>
    <w:p w:rsidR="00877F14" w:rsidRDefault="00877F14" w:rsidP="00877F14">
      <w:pPr>
        <w:pStyle w:val="Tytu"/>
      </w:pPr>
      <w:r>
        <w:t xml:space="preserve">                           </w:t>
      </w:r>
      <w:proofErr w:type="spellStart"/>
      <w:r>
        <w:t>Truro</w:t>
      </w:r>
      <w:proofErr w:type="spellEnd"/>
    </w:p>
    <w:p w:rsidR="00877F14" w:rsidRDefault="00877F14" w:rsidP="00877F14">
      <w:pPr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495925" cy="3693319"/>
            <wp:effectExtent l="19050" t="0" r="9525" b="0"/>
            <wp:docPr id="1" name="Obraz 1" descr="Katedra Naj&amp;sacute;wi&amp;eogon;tszej Marii Pannyw Tr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dra Naj&amp;sacute;wi&amp;eogon;tszej Marii Pannyw Tru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9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14" w:rsidRDefault="00877F14" w:rsidP="00877F14">
      <w:pPr>
        <w:rPr>
          <w:sz w:val="36"/>
          <w:szCs w:val="36"/>
        </w:rPr>
      </w:pPr>
    </w:p>
    <w:p w:rsidR="00877F14" w:rsidRDefault="00877F14" w:rsidP="00877F14">
      <w:r>
        <w:t xml:space="preserve">Budowę rozpoczęto w 1880 r. na miejscu XVI-wiecznego kościoła parafialnego. Autorem projektu był </w:t>
      </w:r>
      <w:hyperlink r:id="rId7" w:tooltip="John Loughborough Pearson (strona nie istnieje)" w:history="1">
        <w:r>
          <w:rPr>
            <w:rStyle w:val="Hipercze"/>
          </w:rPr>
          <w:t>John Loughborough Pearson</w:t>
        </w:r>
      </w:hyperlink>
      <w:r>
        <w:t>, czołowy przedstawiciel angielskiego neogotyku. Połączył on formy wczesnego gotyku angielskiego z elementami gotyku francuskiego (przede wszystkim wieże i rozety). Wykazuje duże podobieństwa do katedry w Lincoln, ponieważ Pearson był m.in. konserwatorem tejże. Posiada trzy wieże, centralna ma wysokość 76 m, zachodnie – 61 m. Nawa dawnego kościoła jest częścią południowo-wschodniego skrzydła katedry i wciąż pełni funkcję kościoła parafialnego.</w:t>
      </w:r>
    </w:p>
    <w:p w:rsidR="00877F14" w:rsidRDefault="00877F14" w:rsidP="00877F14">
      <w:pPr>
        <w:pStyle w:val="NormalnyWeb"/>
      </w:pPr>
      <w:r>
        <w:t>Pierwsza część katedry została poświęcona w roku 1887. Wieżę centralną ukończono w 1905 r., a całość była gotowa w pięć lat później. Od śmierci Pearsona w 1897 r. pracami budowlanymi kierował jego syn – Frank.</w:t>
      </w:r>
    </w:p>
    <w:p w:rsidR="00877F14" w:rsidRDefault="00877F14" w:rsidP="00877F14">
      <w:pPr>
        <w:pStyle w:val="NormalnyWeb"/>
      </w:pPr>
      <w:r>
        <w:t>Co roku katedrę odwiedza ok. 200 000 turystów.</w:t>
      </w:r>
    </w:p>
    <w:p w:rsidR="00877F14" w:rsidRDefault="00877F14" w:rsidP="00877F14">
      <w:pPr>
        <w:rPr>
          <w:sz w:val="36"/>
          <w:szCs w:val="36"/>
        </w:rPr>
      </w:pPr>
    </w:p>
    <w:p w:rsidR="00877F14" w:rsidRDefault="00877F14" w:rsidP="00877F14">
      <w:pPr>
        <w:rPr>
          <w:sz w:val="36"/>
          <w:szCs w:val="36"/>
        </w:rPr>
      </w:pPr>
    </w:p>
    <w:p w:rsidR="00877F14" w:rsidRDefault="00877F14" w:rsidP="00877F14">
      <w:pPr>
        <w:pStyle w:val="Tytu"/>
      </w:pPr>
      <w:r>
        <w:lastRenderedPageBreak/>
        <w:t>Zamek Bamburgh Bamburgh Castle</w:t>
      </w:r>
    </w:p>
    <w:p w:rsidR="00877F14" w:rsidRDefault="00877F14" w:rsidP="00877F14">
      <w:r>
        <w:rPr>
          <w:noProof/>
          <w:lang w:eastAsia="pl-PL"/>
        </w:rPr>
        <w:drawing>
          <wp:inline distT="0" distB="0" distL="0" distR="0">
            <wp:extent cx="5943600" cy="3838575"/>
            <wp:effectExtent l="19050" t="0" r="0" b="0"/>
            <wp:docPr id="4" name="Obraz 4" descr="Zamek Bambu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mek Bamburg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14" w:rsidRDefault="00877F14" w:rsidP="00877F14"/>
    <w:p w:rsidR="00877F14" w:rsidRDefault="00877F14" w:rsidP="00877F14">
      <w:r>
        <w:rPr>
          <w:b/>
          <w:bCs/>
        </w:rPr>
        <w:t>Zamek Bamburgh</w:t>
      </w:r>
      <w:r>
        <w:t xml:space="preserve">– </w:t>
      </w:r>
      <w:hyperlink r:id="rId9" w:tooltip="Zamek" w:history="1">
        <w:r>
          <w:rPr>
            <w:rStyle w:val="Hipercze"/>
          </w:rPr>
          <w:t>zamek</w:t>
        </w:r>
      </w:hyperlink>
      <w:r>
        <w:t xml:space="preserve"> nad brzegiem </w:t>
      </w:r>
      <w:hyperlink r:id="rId10" w:tooltip="Morze Północne" w:history="1">
        <w:r>
          <w:rPr>
            <w:rStyle w:val="Hipercze"/>
          </w:rPr>
          <w:t>Morza Północnego</w:t>
        </w:r>
      </w:hyperlink>
      <w:r>
        <w:t xml:space="preserve"> w miejscowości </w:t>
      </w:r>
      <w:hyperlink r:id="rId11" w:tooltip="Bamburgh" w:history="1">
        <w:r>
          <w:rPr>
            <w:rStyle w:val="Hipercze"/>
          </w:rPr>
          <w:t>Bamburgh</w:t>
        </w:r>
      </w:hyperlink>
      <w:r>
        <w:t xml:space="preserve">, w </w:t>
      </w:r>
      <w:hyperlink r:id="rId12" w:tooltip="Anglia" w:history="1">
        <w:r>
          <w:rPr>
            <w:rStyle w:val="Hipercze"/>
          </w:rPr>
          <w:t>Anglii</w:t>
        </w:r>
      </w:hyperlink>
      <w:r>
        <w:t xml:space="preserve">, w hrabstwie </w:t>
      </w:r>
      <w:hyperlink r:id="rId13" w:tooltip="Northumberland" w:history="1">
        <w:r>
          <w:rPr>
            <w:rStyle w:val="Hipercze"/>
          </w:rPr>
          <w:t>Northumberland</w:t>
        </w:r>
      </w:hyperlink>
      <w:r>
        <w:t>.</w:t>
      </w:r>
    </w:p>
    <w:p w:rsidR="00877F14" w:rsidRDefault="00877F14" w:rsidP="00877F14">
      <w:pPr>
        <w:rPr>
          <w:sz w:val="24"/>
          <w:szCs w:val="24"/>
        </w:rPr>
      </w:pPr>
      <w:r w:rsidRPr="001824B7">
        <w:rPr>
          <w:sz w:val="24"/>
          <w:szCs w:val="24"/>
        </w:rPr>
        <w:t xml:space="preserve">Nieznana jest dokładna historia początków istnienia bazaltowej twierdzy w Bamburgh. Wiadomo, że prawdopodobnie znajdowała się tu stolica brytyjskiego regionalnego królestwa i że była potężna już w 547 roku. Z tego roku pochodzi pierwsza zachowana pisemna wzmianka o zamku. Jest to relacja ze zdobycia twierdzy przez anglosaskiego władcę </w:t>
      </w:r>
      <w:hyperlink r:id="rId14" w:tooltip="Ida z Bernicji" w:history="1">
        <w:r w:rsidRPr="001824B7">
          <w:rPr>
            <w:rStyle w:val="Hipercze"/>
            <w:sz w:val="24"/>
            <w:szCs w:val="24"/>
          </w:rPr>
          <w:t>Idę z Bernicji</w:t>
        </w:r>
      </w:hyperlink>
      <w:r w:rsidRPr="001824B7">
        <w:rPr>
          <w:sz w:val="24"/>
          <w:szCs w:val="24"/>
        </w:rPr>
        <w:t>, który następnie uczynił z niej swoją siedzibę.</w:t>
      </w:r>
    </w:p>
    <w:p w:rsidR="001824B7" w:rsidRDefault="001824B7" w:rsidP="00877F14">
      <w:pPr>
        <w:rPr>
          <w:sz w:val="24"/>
          <w:szCs w:val="24"/>
        </w:rPr>
      </w:pPr>
    </w:p>
    <w:p w:rsidR="001824B7" w:rsidRDefault="001824B7" w:rsidP="00877F14">
      <w:pPr>
        <w:rPr>
          <w:sz w:val="24"/>
          <w:szCs w:val="24"/>
        </w:rPr>
      </w:pPr>
    </w:p>
    <w:p w:rsidR="001824B7" w:rsidRDefault="001824B7" w:rsidP="00877F14">
      <w:pPr>
        <w:rPr>
          <w:sz w:val="24"/>
          <w:szCs w:val="24"/>
        </w:rPr>
      </w:pPr>
    </w:p>
    <w:p w:rsidR="001824B7" w:rsidRDefault="001824B7" w:rsidP="00877F14">
      <w:pPr>
        <w:rPr>
          <w:sz w:val="24"/>
          <w:szCs w:val="24"/>
        </w:rPr>
      </w:pPr>
    </w:p>
    <w:p w:rsidR="001824B7" w:rsidRDefault="001824B7" w:rsidP="00877F14">
      <w:pPr>
        <w:rPr>
          <w:sz w:val="24"/>
          <w:szCs w:val="24"/>
        </w:rPr>
      </w:pPr>
    </w:p>
    <w:p w:rsidR="001824B7" w:rsidRDefault="001824B7" w:rsidP="00877F14">
      <w:pPr>
        <w:rPr>
          <w:sz w:val="24"/>
          <w:szCs w:val="24"/>
        </w:rPr>
      </w:pPr>
    </w:p>
    <w:p w:rsidR="001824B7" w:rsidRDefault="001824B7" w:rsidP="001824B7"/>
    <w:p w:rsidR="001824B7" w:rsidRDefault="001824B7" w:rsidP="001824B7">
      <w:pPr>
        <w:pStyle w:val="Tytu"/>
        <w:rPr>
          <w:b/>
          <w:bCs/>
        </w:rPr>
      </w:pPr>
      <w:r>
        <w:rPr>
          <w:b/>
          <w:bCs/>
        </w:rPr>
        <w:lastRenderedPageBreak/>
        <w:t>Pulteney  Bridge</w:t>
      </w:r>
    </w:p>
    <w:p w:rsidR="001824B7" w:rsidRDefault="001824B7" w:rsidP="001824B7">
      <w:r>
        <w:rPr>
          <w:noProof/>
          <w:lang w:eastAsia="pl-PL"/>
        </w:rPr>
        <w:drawing>
          <wp:inline distT="0" distB="0" distL="0" distR="0">
            <wp:extent cx="5495925" cy="3971925"/>
            <wp:effectExtent l="19050" t="0" r="9525" b="0"/>
            <wp:docPr id="13" name="Obraz 13" descr="Pulteney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lteney Bridg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B7" w:rsidRDefault="001824B7" w:rsidP="001824B7"/>
    <w:p w:rsidR="001824B7" w:rsidRDefault="001824B7" w:rsidP="001824B7">
      <w:r>
        <w:rPr>
          <w:b/>
          <w:bCs/>
        </w:rPr>
        <w:t>Pulteney Bridge</w:t>
      </w:r>
      <w:r>
        <w:t xml:space="preserve"> – kamienny most łukowy złożony z trzech przęseł, położony nad rzeką </w:t>
      </w:r>
      <w:hyperlink r:id="rId16" w:tooltip="Avon (rzeka w Somerset)" w:history="1">
        <w:r>
          <w:rPr>
            <w:rStyle w:val="Hipercze"/>
          </w:rPr>
          <w:t>Avon</w:t>
        </w:r>
      </w:hyperlink>
      <w:r>
        <w:t xml:space="preserve"> w mieście </w:t>
      </w:r>
      <w:hyperlink r:id="rId17" w:tooltip="Bath" w:history="1">
        <w:r>
          <w:rPr>
            <w:rStyle w:val="Hipercze"/>
          </w:rPr>
          <w:t>Bath</w:t>
        </w:r>
      </w:hyperlink>
      <w:r>
        <w:t xml:space="preserve"> w południowo-zachodniej Anglii. Został wybudowany w 1773 roku według projektu szkockiego architekta </w:t>
      </w:r>
      <w:hyperlink r:id="rId18" w:tooltip="Robert Adam" w:history="1">
        <w:r>
          <w:rPr>
            <w:rStyle w:val="Hipercze"/>
          </w:rPr>
          <w:t>Roberta Adama</w:t>
        </w:r>
      </w:hyperlink>
      <w:r w:rsidRPr="001824B7">
        <w:rPr>
          <w:vertAlign w:val="superscript"/>
        </w:rPr>
        <w:t>[</w:t>
      </w:r>
      <w:r>
        <w:t>. Most Pulteney jest jednym z zaledwie czterech mostów na świecie, które są zabudowane z obu stron na całej swojej rozpiętości. Na zabudowę mostu składają się kramy i sklepiki.</w:t>
      </w:r>
    </w:p>
    <w:p w:rsidR="001824B7" w:rsidRDefault="001824B7" w:rsidP="001824B7">
      <w:r>
        <w:t>Nazwa mostu pochodzi od Lady Frances Pulteney, dziedziczki posiadłości Bathwick leżącej naprzeciw miasta Bath, po drugiej stronie rzeki Avon.</w:t>
      </w:r>
    </w:p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>
      <w:pPr>
        <w:pStyle w:val="Tytu"/>
      </w:pPr>
      <w:r>
        <w:lastRenderedPageBreak/>
        <w:t>Waddesdon Manor</w:t>
      </w:r>
    </w:p>
    <w:p w:rsidR="001824B7" w:rsidRDefault="001824B7" w:rsidP="001824B7">
      <w:r>
        <w:rPr>
          <w:noProof/>
          <w:lang w:eastAsia="pl-PL"/>
        </w:rPr>
        <w:drawing>
          <wp:inline distT="0" distB="0" distL="0" distR="0">
            <wp:extent cx="5781675" cy="3878540"/>
            <wp:effectExtent l="19050" t="0" r="9525" b="0"/>
            <wp:docPr id="16" name="Obraz 16" descr="Waddesdon Manor. Fasada pó&amp;lstrok;nocnego wej&amp;sacute;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addesdon Manor. Fasada pó&amp;lstrok;nocnego wej&amp;sacute;cia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87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B7" w:rsidRDefault="001824B7" w:rsidP="001824B7"/>
    <w:p w:rsidR="001824B7" w:rsidRDefault="001824B7" w:rsidP="001824B7"/>
    <w:p w:rsidR="001824B7" w:rsidRDefault="001824B7" w:rsidP="001824B7">
      <w:r>
        <w:rPr>
          <w:b/>
          <w:bCs/>
        </w:rPr>
        <w:t>Waddesdon Manor</w:t>
      </w:r>
      <w:r>
        <w:t xml:space="preserve"> jest </w:t>
      </w:r>
      <w:hyperlink r:id="rId20" w:tooltip="Rezydencja wiejska (strona nie istnieje)" w:history="1">
        <w:r>
          <w:rPr>
            <w:rStyle w:val="Hipercze"/>
          </w:rPr>
          <w:t>rezydencją wiejską</w:t>
        </w:r>
      </w:hyperlink>
      <w:r>
        <w:t xml:space="preserve"> wybudowaną dla barona Ferdynada de </w:t>
      </w:r>
      <w:hyperlink r:id="rId21" w:tooltip="Rothschildowie" w:history="1">
        <w:r>
          <w:rPr>
            <w:rStyle w:val="Hipercze"/>
          </w:rPr>
          <w:t>Rothschild</w:t>
        </w:r>
      </w:hyperlink>
      <w:r>
        <w:t xml:space="preserve"> pomiędzy </w:t>
      </w:r>
      <w:hyperlink r:id="rId22" w:tooltip="1874" w:history="1">
        <w:r>
          <w:rPr>
            <w:rStyle w:val="Hipercze"/>
          </w:rPr>
          <w:t>1874</w:t>
        </w:r>
      </w:hyperlink>
      <w:r>
        <w:t xml:space="preserve"> a </w:t>
      </w:r>
      <w:hyperlink r:id="rId23" w:tooltip="1889" w:history="1">
        <w:r>
          <w:rPr>
            <w:rStyle w:val="Hipercze"/>
          </w:rPr>
          <w:t>1889</w:t>
        </w:r>
      </w:hyperlink>
      <w:r>
        <w:t xml:space="preserve"> r. w </w:t>
      </w:r>
      <w:hyperlink r:id="rId24" w:tooltip="Hrabstwo" w:history="1">
        <w:r>
          <w:rPr>
            <w:rStyle w:val="Hipercze"/>
          </w:rPr>
          <w:t>hrabstwie</w:t>
        </w:r>
      </w:hyperlink>
      <w:r>
        <w:t xml:space="preserve"> </w:t>
      </w:r>
      <w:hyperlink r:id="rId25" w:tooltip="Buckinghamshire" w:history="1">
        <w:r>
          <w:rPr>
            <w:rStyle w:val="Hipercze"/>
          </w:rPr>
          <w:t>Buckinghamshire</w:t>
        </w:r>
      </w:hyperlink>
      <w:r>
        <w:t xml:space="preserve"> w </w:t>
      </w:r>
      <w:hyperlink r:id="rId26" w:tooltip="Anglia" w:history="1">
        <w:r>
          <w:rPr>
            <w:rStyle w:val="Hipercze"/>
          </w:rPr>
          <w:t>Anglii</w:t>
        </w:r>
      </w:hyperlink>
      <w:r>
        <w:t xml:space="preserve">. Jest to założenie pałacowo - ogrodowe w stylu neorenesansowym, naśladującym francuskie zamki z Doliny Loary, do realizacji którego zatrudniony został architekt </w:t>
      </w:r>
      <w:hyperlink r:id="rId27" w:tooltip="Gabriel Hipolit Destaillieur (strona nie istnieje)" w:history="1">
        <w:r>
          <w:rPr>
            <w:rStyle w:val="Hipercze"/>
          </w:rPr>
          <w:t>Gabriel Hipolit Destaillieur</w:t>
        </w:r>
      </w:hyperlink>
      <w:r>
        <w:t xml:space="preserve">. Obecnie dwór znajduje się w posiadaniu </w:t>
      </w:r>
      <w:hyperlink r:id="rId28" w:tooltip="Organizacja" w:history="1">
        <w:r>
          <w:rPr>
            <w:rStyle w:val="Hipercze"/>
          </w:rPr>
          <w:t>organizacji</w:t>
        </w:r>
      </w:hyperlink>
      <w:r>
        <w:t xml:space="preserve"> </w:t>
      </w:r>
      <w:hyperlink r:id="rId29" w:tooltip="National Trust" w:history="1">
        <w:r>
          <w:rPr>
            <w:rStyle w:val="Hipercze"/>
          </w:rPr>
          <w:t>National Trust</w:t>
        </w:r>
      </w:hyperlink>
      <w:r>
        <w:t>.</w:t>
      </w:r>
    </w:p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/>
    <w:p w:rsidR="001824B7" w:rsidRDefault="001824B7" w:rsidP="001824B7">
      <w:pPr>
        <w:pStyle w:val="Tytu"/>
        <w:rPr>
          <w:b/>
          <w:bCs/>
        </w:rPr>
      </w:pPr>
      <w:r>
        <w:rPr>
          <w:b/>
          <w:bCs/>
        </w:rPr>
        <w:lastRenderedPageBreak/>
        <w:t>Tower of London</w:t>
      </w:r>
    </w:p>
    <w:p w:rsidR="001824B7" w:rsidRDefault="001824B7" w:rsidP="001824B7">
      <w:r>
        <w:rPr>
          <w:noProof/>
          <w:lang w:eastAsia="pl-PL"/>
        </w:rPr>
        <w:drawing>
          <wp:inline distT="0" distB="0" distL="0" distR="0">
            <wp:extent cx="5514975" cy="4343400"/>
            <wp:effectExtent l="19050" t="0" r="9525" b="0"/>
            <wp:docPr id="19" name="Obraz 19" descr="Tower of london from swiss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wer of london from swissre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4B7" w:rsidRDefault="001824B7" w:rsidP="001824B7"/>
    <w:p w:rsidR="00E70E6A" w:rsidRDefault="00E70E6A" w:rsidP="00E70E6A">
      <w:pPr>
        <w:pStyle w:val="NormalnyWeb"/>
      </w:pPr>
      <w:r>
        <w:t xml:space="preserve">Tower of London było więzieniem, z którego podobno nie było ucieczki, ponieważ wejście było zaraz nad wodą – podpływano łódkami i tam prowadzono więźniów do celi. Więziono tu m.in. króla Anglii </w:t>
      </w:r>
      <w:hyperlink r:id="rId31" w:tooltip="Henryk IV Lancaster" w:history="1">
        <w:r>
          <w:rPr>
            <w:rStyle w:val="Hipercze"/>
            <w:rFonts w:eastAsiaTheme="majorEastAsia"/>
          </w:rPr>
          <w:t>Henryka IV</w:t>
        </w:r>
      </w:hyperlink>
      <w:r>
        <w:t xml:space="preserve">, królową </w:t>
      </w:r>
      <w:hyperlink r:id="rId32" w:tooltip="Anna Boleyn" w:history="1">
        <w:r>
          <w:rPr>
            <w:rStyle w:val="Hipercze"/>
            <w:rFonts w:eastAsiaTheme="majorEastAsia"/>
          </w:rPr>
          <w:t>Annę Boleyn</w:t>
        </w:r>
      </w:hyperlink>
      <w:r>
        <w:t xml:space="preserve">, </w:t>
      </w:r>
      <w:hyperlink r:id="rId33" w:tooltip="Thomas More" w:history="1">
        <w:r>
          <w:rPr>
            <w:rStyle w:val="Hipercze"/>
            <w:rFonts w:eastAsiaTheme="majorEastAsia"/>
          </w:rPr>
          <w:t>Thomasa More'a</w:t>
        </w:r>
      </w:hyperlink>
      <w:r>
        <w:t xml:space="preserve">, </w:t>
      </w:r>
      <w:hyperlink r:id="rId34" w:tooltip="Thomas Cromwell" w:history="1">
        <w:r>
          <w:rPr>
            <w:rStyle w:val="Hipercze"/>
            <w:rFonts w:eastAsiaTheme="majorEastAsia"/>
          </w:rPr>
          <w:t>Thomasa Cromwella</w:t>
        </w:r>
      </w:hyperlink>
      <w:r>
        <w:t xml:space="preserve">, </w:t>
      </w:r>
      <w:hyperlink r:id="rId35" w:tooltip="Lady Jane Grey" w:history="1">
        <w:r>
          <w:rPr>
            <w:rStyle w:val="Hipercze"/>
            <w:rFonts w:eastAsiaTheme="majorEastAsia"/>
          </w:rPr>
          <w:t>Lady Jane Grey</w:t>
        </w:r>
      </w:hyperlink>
      <w:r>
        <w:t xml:space="preserve">, żeglarza </w:t>
      </w:r>
      <w:hyperlink r:id="rId36" w:tooltip="Walter Raleigh" w:history="1">
        <w:r>
          <w:rPr>
            <w:rStyle w:val="Hipercze"/>
            <w:rFonts w:eastAsiaTheme="majorEastAsia"/>
          </w:rPr>
          <w:t>Waltera Raleigha</w:t>
        </w:r>
      </w:hyperlink>
      <w:r>
        <w:t xml:space="preserve">, a w 1941 r. </w:t>
      </w:r>
      <w:hyperlink r:id="rId37" w:tooltip="Rudolf Hess" w:history="1">
        <w:r>
          <w:rPr>
            <w:rStyle w:val="Hipercze"/>
            <w:rFonts w:eastAsiaTheme="majorEastAsia"/>
          </w:rPr>
          <w:t>Rudolfa Hessa</w:t>
        </w:r>
      </w:hyperlink>
      <w:r>
        <w:t>.</w:t>
      </w:r>
    </w:p>
    <w:p w:rsidR="00E70E6A" w:rsidRDefault="00E70E6A" w:rsidP="00E70E6A">
      <w:pPr>
        <w:pStyle w:val="NormalnyWeb"/>
      </w:pPr>
      <w:r>
        <w:t xml:space="preserve">W swej historii budynek był </w:t>
      </w:r>
      <w:hyperlink r:id="rId38" w:tooltip="Twierdza" w:history="1">
        <w:r>
          <w:rPr>
            <w:rStyle w:val="Hipercze"/>
            <w:rFonts w:eastAsiaTheme="majorEastAsia"/>
          </w:rPr>
          <w:t>fortecą</w:t>
        </w:r>
      </w:hyperlink>
      <w:r>
        <w:t xml:space="preserve">, </w:t>
      </w:r>
      <w:hyperlink r:id="rId39" w:tooltip="Zakład karny" w:history="1">
        <w:r>
          <w:rPr>
            <w:rStyle w:val="Hipercze"/>
            <w:rFonts w:eastAsiaTheme="majorEastAsia"/>
          </w:rPr>
          <w:t>więzieniem</w:t>
        </w:r>
      </w:hyperlink>
      <w:r>
        <w:t xml:space="preserve">, </w:t>
      </w:r>
      <w:hyperlink r:id="rId40" w:tooltip="Pałac" w:history="1">
        <w:r>
          <w:rPr>
            <w:rStyle w:val="Hipercze"/>
            <w:rFonts w:eastAsiaTheme="majorEastAsia"/>
          </w:rPr>
          <w:t>pałacem</w:t>
        </w:r>
      </w:hyperlink>
      <w:r>
        <w:t xml:space="preserve">, a nawet służył jako </w:t>
      </w:r>
      <w:hyperlink r:id="rId41" w:tooltip="Ogród zoologiczny" w:history="1">
        <w:r>
          <w:rPr>
            <w:rStyle w:val="Hipercze"/>
            <w:rFonts w:eastAsiaTheme="majorEastAsia"/>
          </w:rPr>
          <w:t>zoo</w:t>
        </w:r>
      </w:hyperlink>
      <w:r>
        <w:t xml:space="preserve">. Budowla (łącznie z Bramą Zdrajców) pilnowana jest przez charakterystycznie ubranych strażników, nazywanych </w:t>
      </w:r>
      <w:hyperlink r:id="rId42" w:tooltip="Yeomen Warders" w:history="1">
        <w:r>
          <w:rPr>
            <w:rStyle w:val="Hipercze"/>
            <w:rFonts w:eastAsiaTheme="majorEastAsia"/>
          </w:rPr>
          <w:t>Yeomen Warders</w:t>
        </w:r>
      </w:hyperlink>
      <w:r>
        <w:t xml:space="preserve">, a popularnie "beefeaterami" </w:t>
      </w:r>
    </w:p>
    <w:p w:rsidR="00E70E6A" w:rsidRDefault="00E70E6A" w:rsidP="00E70E6A">
      <w:pPr>
        <w:pStyle w:val="NormalnyWeb"/>
      </w:pPr>
      <w:r>
        <w:t xml:space="preserve">Twierdza Tower jest do dziś zamieszkana. Jej społeczność tworzą strażnicy </w:t>
      </w:r>
      <w:hyperlink r:id="rId43" w:tooltip="Yeomen Warders" w:history="1">
        <w:r>
          <w:rPr>
            <w:rStyle w:val="Hipercze"/>
          </w:rPr>
          <w:t>Yeomen Warders</w:t>
        </w:r>
      </w:hyperlink>
      <w:r>
        <w:t xml:space="preserve"> wraz z rodzinami, naczelnik twierdzy. </w:t>
      </w:r>
      <w:r>
        <w:rPr>
          <w:i/>
          <w:iCs/>
        </w:rPr>
        <w:t>Resident Governor</w:t>
      </w:r>
      <w:r>
        <w:t xml:space="preserve"> urzędnicy oraz kapelan i lekarz.</w:t>
      </w:r>
    </w:p>
    <w:p w:rsidR="00E70E6A" w:rsidRDefault="00E70E6A" w:rsidP="00E70E6A">
      <w:pPr>
        <w:pStyle w:val="NormalnyWeb"/>
      </w:pPr>
    </w:p>
    <w:p w:rsidR="00E70E6A" w:rsidRDefault="00E70E6A" w:rsidP="00E70E6A">
      <w:pPr>
        <w:pStyle w:val="NormalnyWeb"/>
      </w:pPr>
    </w:p>
    <w:p w:rsidR="00E70E6A" w:rsidRDefault="00E70E6A" w:rsidP="00E70E6A">
      <w:pPr>
        <w:pStyle w:val="NormalnyWeb"/>
      </w:pPr>
    </w:p>
    <w:p w:rsidR="00E70E6A" w:rsidRDefault="00E70E6A" w:rsidP="00E70E6A">
      <w:pPr>
        <w:pStyle w:val="NormalnyWeb"/>
      </w:pPr>
    </w:p>
    <w:p w:rsidR="00E70E6A" w:rsidRDefault="00E70E6A" w:rsidP="00E70E6A">
      <w:pPr>
        <w:pStyle w:val="Tytu"/>
      </w:pPr>
      <w:r>
        <w:lastRenderedPageBreak/>
        <w:t>Broadway Tower</w:t>
      </w:r>
    </w:p>
    <w:p w:rsidR="00E70E6A" w:rsidRPr="00E70E6A" w:rsidRDefault="00E70E6A" w:rsidP="00E70E6A"/>
    <w:p w:rsidR="001824B7" w:rsidRDefault="00E70E6A" w:rsidP="001824B7">
      <w:r>
        <w:rPr>
          <w:noProof/>
          <w:lang w:eastAsia="pl-PL"/>
        </w:rPr>
        <w:drawing>
          <wp:inline distT="0" distB="0" distL="0" distR="0">
            <wp:extent cx="6057900" cy="4095140"/>
            <wp:effectExtent l="19050" t="0" r="0" b="0"/>
            <wp:docPr id="2" name="Obraz 22" descr="http://upload.wikimedia.org/wikipedia/commons/thumb/c/cb/Broadway_tower_edit.jpg/250px-Broadway_tower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upload.wikimedia.org/wikipedia/commons/thumb/c/cb/Broadway_tower_edit.jpg/250px-Broadway_tower_edit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E6A" w:rsidRDefault="00E70E6A" w:rsidP="001824B7"/>
    <w:p w:rsidR="00E70E6A" w:rsidRDefault="00E70E6A" w:rsidP="001824B7">
      <w:r>
        <w:rPr>
          <w:b/>
          <w:bCs/>
        </w:rPr>
        <w:t>Broadway Tower</w:t>
      </w:r>
      <w:r>
        <w:t xml:space="preserve"> – wieża będąca przykładem neogotyckiej architektury ogrodowej (</w:t>
      </w:r>
      <w:hyperlink r:id="rId45" w:tooltip="Folly" w:history="1">
        <w:r>
          <w:rPr>
            <w:rStyle w:val="Hipercze"/>
            <w:i/>
            <w:iCs/>
          </w:rPr>
          <w:t>folly</w:t>
        </w:r>
      </w:hyperlink>
      <w:r>
        <w:t xml:space="preserve">) znajdująca się w </w:t>
      </w:r>
      <w:hyperlink r:id="rId46" w:tooltip="Anglia" w:history="1">
        <w:r>
          <w:rPr>
            <w:rStyle w:val="Hipercze"/>
          </w:rPr>
          <w:t>Anglii</w:t>
        </w:r>
      </w:hyperlink>
      <w:r>
        <w:t xml:space="preserve">, w pobliżu wsi </w:t>
      </w:r>
      <w:hyperlink r:id="rId47" w:tooltip="Broadway (Worcestershire)" w:history="1">
        <w:r>
          <w:rPr>
            <w:rStyle w:val="Hipercze"/>
          </w:rPr>
          <w:t>Broadway</w:t>
        </w:r>
      </w:hyperlink>
      <w:r>
        <w:t xml:space="preserve">, hrabstwie </w:t>
      </w:r>
      <w:hyperlink r:id="rId48" w:tooltip="Worcestershire" w:history="1">
        <w:r>
          <w:rPr>
            <w:rStyle w:val="Hipercze"/>
          </w:rPr>
          <w:t>Worcestershire</w:t>
        </w:r>
      </w:hyperlink>
      <w:r>
        <w:t xml:space="preserve"> w paśmie wzgórz </w:t>
      </w:r>
      <w:hyperlink r:id="rId49" w:tooltip="Cotswolds" w:history="1">
        <w:r>
          <w:rPr>
            <w:rStyle w:val="Hipercze"/>
          </w:rPr>
          <w:t>Cotswolds</w:t>
        </w:r>
      </w:hyperlink>
      <w:r>
        <w:t xml:space="preserve"> na wysokości 312 m n.p.m. Budowla została zaprojektowana przez </w:t>
      </w:r>
      <w:hyperlink r:id="rId50" w:tooltip="James Wyatt" w:history="1">
        <w:r>
          <w:rPr>
            <w:rStyle w:val="Hipercze"/>
          </w:rPr>
          <w:t>Jamesa Wyatta</w:t>
        </w:r>
      </w:hyperlink>
      <w:r>
        <w:t xml:space="preserve"> w 1794 r. i zbudowana w 1797 r.</w:t>
      </w:r>
    </w:p>
    <w:p w:rsidR="00E70E6A" w:rsidRDefault="00E70E6A" w:rsidP="001824B7"/>
    <w:p w:rsidR="00E70E6A" w:rsidRDefault="00E70E6A" w:rsidP="001824B7"/>
    <w:p w:rsidR="00E70E6A" w:rsidRDefault="00E70E6A" w:rsidP="001824B7"/>
    <w:p w:rsidR="00E70E6A" w:rsidRDefault="00E70E6A" w:rsidP="001824B7"/>
    <w:p w:rsidR="00E70E6A" w:rsidRDefault="00E70E6A" w:rsidP="001824B7"/>
    <w:p w:rsidR="00E70E6A" w:rsidRDefault="00E70E6A" w:rsidP="001824B7"/>
    <w:p w:rsidR="00E70E6A" w:rsidRDefault="00E70E6A" w:rsidP="001824B7"/>
    <w:p w:rsidR="00E70E6A" w:rsidRDefault="00E70E6A" w:rsidP="001824B7"/>
    <w:p w:rsidR="00E70E6A" w:rsidRDefault="00E70E6A" w:rsidP="00E70E6A">
      <w:pPr>
        <w:pStyle w:val="Tytu"/>
      </w:pPr>
      <w:r>
        <w:lastRenderedPageBreak/>
        <w:t>Kościół w Culbone</w:t>
      </w:r>
    </w:p>
    <w:p w:rsidR="00E70E6A" w:rsidRDefault="00E70E6A" w:rsidP="00E70E6A">
      <w:r>
        <w:rPr>
          <w:noProof/>
          <w:lang w:eastAsia="pl-PL"/>
        </w:rPr>
        <w:drawing>
          <wp:inline distT="0" distB="0" distL="0" distR="0">
            <wp:extent cx="5591175" cy="4193381"/>
            <wp:effectExtent l="19050" t="0" r="9525" b="0"/>
            <wp:docPr id="25" name="Obraz 25" descr="http://upload.wikimedia.org/wikipedia/commons/thumb/c/ca/Culbonechurch.jpg/300px-Culbonechu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c/ca/Culbonechurch.jpg/300px-Culbonechurch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5E" w:rsidRDefault="00AD5B5E" w:rsidP="00E70E6A"/>
    <w:p w:rsidR="00AD5B5E" w:rsidRDefault="00AD5B5E" w:rsidP="00E70E6A">
      <w:r>
        <w:rPr>
          <w:b/>
          <w:bCs/>
        </w:rPr>
        <w:t>Culbone Church</w:t>
      </w:r>
      <w:r>
        <w:t xml:space="preserve"> - kościół pod wezwaniem św. Brunona, położony we wsi </w:t>
      </w:r>
      <w:hyperlink r:id="rId52" w:tooltip="Culbone" w:history="1">
        <w:r>
          <w:rPr>
            <w:rStyle w:val="Hipercze"/>
          </w:rPr>
          <w:t>Culbone</w:t>
        </w:r>
      </w:hyperlink>
      <w:r>
        <w:t xml:space="preserve"> pod </w:t>
      </w:r>
      <w:hyperlink r:id="rId53" w:tooltip="Porlock" w:history="1">
        <w:r>
          <w:rPr>
            <w:rStyle w:val="Hipercze"/>
          </w:rPr>
          <w:t>Porlock</w:t>
        </w:r>
      </w:hyperlink>
      <w:r>
        <w:t xml:space="preserve">, w </w:t>
      </w:r>
      <w:hyperlink r:id="rId54" w:tooltip="Anglia" w:history="1">
        <w:r>
          <w:rPr>
            <w:rStyle w:val="Hipercze"/>
          </w:rPr>
          <w:t>angielskim</w:t>
        </w:r>
      </w:hyperlink>
      <w:r>
        <w:t xml:space="preserve"> hrabstwie </w:t>
      </w:r>
      <w:hyperlink r:id="rId55" w:tooltip="Somerset" w:history="1">
        <w:r>
          <w:rPr>
            <w:rStyle w:val="Hipercze"/>
          </w:rPr>
          <w:t>Somerset</w:t>
        </w:r>
      </w:hyperlink>
      <w:r>
        <w:t>. Uznaje się go za najmniejszy kościół w Anglii. Kościół został wybudowany w XIII w. i jest uznany za zabytek klasy I. W kościele do dziś odbywają się msze.</w:t>
      </w:r>
    </w:p>
    <w:p w:rsidR="00AD5B5E" w:rsidRDefault="00AD5B5E" w:rsidP="00E70E6A">
      <w:r>
        <w:t>Kościół ma powierzchnię ołtarza 4,1 m x 3.0 m, a nawy - 6,6 m x 3.8 m.</w:t>
      </w:r>
    </w:p>
    <w:p w:rsidR="00AD5B5E" w:rsidRDefault="00AD5B5E" w:rsidP="00E70E6A"/>
    <w:p w:rsidR="00AD5B5E" w:rsidRDefault="00AD5B5E" w:rsidP="00E70E6A"/>
    <w:p w:rsidR="00AD5B5E" w:rsidRDefault="00AD5B5E" w:rsidP="00E70E6A"/>
    <w:p w:rsidR="00AD5B5E" w:rsidRDefault="00AD5B5E" w:rsidP="00E70E6A"/>
    <w:p w:rsidR="00AD5B5E" w:rsidRDefault="00AD5B5E" w:rsidP="00E70E6A"/>
    <w:p w:rsidR="00AD5B5E" w:rsidRDefault="00AD5B5E" w:rsidP="00E70E6A"/>
    <w:p w:rsidR="00AD5B5E" w:rsidRDefault="00AD5B5E" w:rsidP="00E70E6A"/>
    <w:p w:rsidR="00AD5B5E" w:rsidRDefault="00AD5B5E" w:rsidP="00E70E6A"/>
    <w:p w:rsidR="00AD5B5E" w:rsidRDefault="00AD5B5E" w:rsidP="00AD5B5E">
      <w:pPr>
        <w:pStyle w:val="Tytu"/>
        <w:rPr>
          <w:rFonts w:eastAsia="Times New Roman"/>
          <w:kern w:val="36"/>
        </w:rPr>
      </w:pPr>
      <w:r w:rsidRPr="00AD5B5E">
        <w:rPr>
          <w:rFonts w:eastAsia="Times New Roman"/>
          <w:kern w:val="36"/>
        </w:rPr>
        <w:lastRenderedPageBreak/>
        <w:t>Klasztor św. Mikołaja w Exeter</w:t>
      </w:r>
    </w:p>
    <w:p w:rsidR="00AD5B5E" w:rsidRDefault="00AD5B5E" w:rsidP="00AD5B5E">
      <w:r>
        <w:rPr>
          <w:noProof/>
          <w:lang w:eastAsia="pl-PL"/>
        </w:rPr>
        <w:drawing>
          <wp:inline distT="0" distB="0" distL="0" distR="0">
            <wp:extent cx="5781675" cy="4347820"/>
            <wp:effectExtent l="19050" t="0" r="9525" b="0"/>
            <wp:docPr id="28" name="Obraz 28" descr="http://upload.wikimedia.org/wikipedia/commons/thumb/0/0f/St_Nicholas_Priory.jpg/250px-St_Nicholas_Pri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upload.wikimedia.org/wikipedia/commons/thumb/0/0f/St_Nicholas_Priory.jpg/250px-St_Nicholas_Priory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4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5E" w:rsidRDefault="00AD5B5E" w:rsidP="00AD5B5E"/>
    <w:p w:rsidR="00AD5B5E" w:rsidRDefault="00AD5B5E" w:rsidP="00AD5B5E">
      <w:r>
        <w:rPr>
          <w:b/>
          <w:bCs/>
        </w:rPr>
        <w:t>Klasztor św. Mikołaja</w:t>
      </w:r>
      <w:r>
        <w:t xml:space="preserve"> w </w:t>
      </w:r>
      <w:hyperlink r:id="rId57" w:tooltip="Exeter" w:history="1">
        <w:r>
          <w:rPr>
            <w:rStyle w:val="Hipercze"/>
          </w:rPr>
          <w:t>Exeter</w:t>
        </w:r>
      </w:hyperlink>
      <w:r>
        <w:t xml:space="preserve">, założony w </w:t>
      </w:r>
      <w:hyperlink r:id="rId58" w:tooltip="1087" w:history="1">
        <w:r>
          <w:rPr>
            <w:rStyle w:val="Hipercze"/>
          </w:rPr>
          <w:t>1087</w:t>
        </w:r>
      </w:hyperlink>
      <w:r>
        <w:t xml:space="preserve"> roku przez </w:t>
      </w:r>
      <w:hyperlink r:id="rId59" w:tooltip="Benedyktyni" w:history="1">
        <w:r>
          <w:rPr>
            <w:rStyle w:val="Hipercze"/>
          </w:rPr>
          <w:t>zakon benedyktynów</w:t>
        </w:r>
      </w:hyperlink>
      <w:r>
        <w:t xml:space="preserve">. W roku </w:t>
      </w:r>
      <w:hyperlink r:id="rId60" w:tooltip="1535" w:history="1">
        <w:r>
          <w:rPr>
            <w:rStyle w:val="Hipercze"/>
          </w:rPr>
          <w:t>1535</w:t>
        </w:r>
      </w:hyperlink>
      <w:r>
        <w:t xml:space="preserve"> miało tu miejsce zdarzenie, która jest uznawane za zarzewie </w:t>
      </w:r>
      <w:hyperlink r:id="rId61" w:tooltip="Rebelia modlitewników" w:history="1">
        <w:r>
          <w:rPr>
            <w:rStyle w:val="Hipercze"/>
          </w:rPr>
          <w:t>rebelii modlitewników</w:t>
        </w:r>
      </w:hyperlink>
      <w:r>
        <w:t xml:space="preserve">. Grupa miejscowych kobiet, na wieść o robotnikach usuwających </w:t>
      </w:r>
      <w:hyperlink r:id="rId62" w:tooltip="Katolicyzm" w:history="1">
        <w:r>
          <w:rPr>
            <w:rStyle w:val="Hipercze"/>
          </w:rPr>
          <w:t>katolickie</w:t>
        </w:r>
      </w:hyperlink>
      <w:r>
        <w:t xml:space="preserve"> malowidła ze sklepienia kościoła klasztornego, wtargnęła do kościoła i zablokowała prace. Kobiety musiały zostać usunięte z kościoła siłą przez wojsko.</w:t>
      </w:r>
    </w:p>
    <w:p w:rsidR="00AD5B5E" w:rsidRDefault="00AD5B5E" w:rsidP="00AD5B5E"/>
    <w:p w:rsidR="00AD5B5E" w:rsidRDefault="00AD5B5E" w:rsidP="00AD5B5E"/>
    <w:p w:rsidR="00AD5B5E" w:rsidRDefault="00AD5B5E" w:rsidP="00AD5B5E"/>
    <w:p w:rsidR="00AD5B5E" w:rsidRDefault="00AD5B5E" w:rsidP="00AD5B5E"/>
    <w:p w:rsidR="00AD5B5E" w:rsidRDefault="00AD5B5E" w:rsidP="00AD5B5E"/>
    <w:p w:rsidR="00AD5B5E" w:rsidRDefault="00AD5B5E" w:rsidP="00AD5B5E"/>
    <w:p w:rsidR="00AD5B5E" w:rsidRDefault="00AD5B5E" w:rsidP="00AD5B5E"/>
    <w:p w:rsidR="00AD5B5E" w:rsidRDefault="00AD5B5E" w:rsidP="00AD5B5E">
      <w:pPr>
        <w:pStyle w:val="Tytu"/>
        <w:rPr>
          <w:b/>
          <w:bCs/>
        </w:rPr>
      </w:pPr>
      <w:r>
        <w:rPr>
          <w:b/>
          <w:bCs/>
        </w:rPr>
        <w:lastRenderedPageBreak/>
        <w:t>Iron Bridge</w:t>
      </w:r>
    </w:p>
    <w:p w:rsidR="00AD5B5E" w:rsidRDefault="00AD5B5E" w:rsidP="00AD5B5E">
      <w:r>
        <w:rPr>
          <w:noProof/>
          <w:lang w:eastAsia="pl-PL"/>
        </w:rPr>
        <w:drawing>
          <wp:inline distT="0" distB="0" distL="0" distR="0">
            <wp:extent cx="5667375" cy="4216527"/>
            <wp:effectExtent l="19050" t="0" r="9525" b="0"/>
            <wp:docPr id="31" name="Obraz 31" descr="Iron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ron Bridge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1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AD5B5E" w:rsidRDefault="00AD5B5E" w:rsidP="00AD5B5E">
      <w:pPr>
        <w:pStyle w:val="NormalnyWeb"/>
      </w:pPr>
      <w:r>
        <w:rPr>
          <w:b/>
          <w:bCs/>
        </w:rPr>
        <w:t>Iron Bridge</w:t>
      </w:r>
      <w:r>
        <w:t xml:space="preserve"> (po </w:t>
      </w:r>
      <w:hyperlink r:id="rId64" w:tooltip="Język polski" w:history="1">
        <w:r>
          <w:rPr>
            <w:rStyle w:val="Hipercze"/>
            <w:rFonts w:eastAsiaTheme="majorEastAsia"/>
          </w:rPr>
          <w:t>polsku</w:t>
        </w:r>
      </w:hyperlink>
      <w:r>
        <w:t xml:space="preserve"> </w:t>
      </w:r>
      <w:r>
        <w:rPr>
          <w:b/>
          <w:bCs/>
          <w:i/>
          <w:iCs/>
        </w:rPr>
        <w:t>Żelazny Most</w:t>
      </w:r>
      <w:r>
        <w:t xml:space="preserve">) - </w:t>
      </w:r>
      <w:hyperlink r:id="rId65" w:tooltip="Most" w:history="1">
        <w:r>
          <w:rPr>
            <w:rStyle w:val="Hipercze"/>
            <w:rFonts w:eastAsiaTheme="majorEastAsia"/>
          </w:rPr>
          <w:t>most</w:t>
        </w:r>
      </w:hyperlink>
      <w:r>
        <w:t xml:space="preserve"> wybudowany w 1779 nad rzeką </w:t>
      </w:r>
      <w:hyperlink r:id="rId66" w:tooltip="Severn" w:history="1">
        <w:r>
          <w:rPr>
            <w:rStyle w:val="Hipercze"/>
            <w:rFonts w:eastAsiaTheme="majorEastAsia"/>
          </w:rPr>
          <w:t>Severn</w:t>
        </w:r>
      </w:hyperlink>
      <w:r>
        <w:t xml:space="preserve"> w miejscowości </w:t>
      </w:r>
      <w:hyperlink r:id="rId67" w:tooltip="Ironbridge" w:history="1">
        <w:r>
          <w:rPr>
            <w:rStyle w:val="Hipercze"/>
            <w:rFonts w:eastAsiaTheme="majorEastAsia"/>
          </w:rPr>
          <w:t>Ironbridge</w:t>
        </w:r>
      </w:hyperlink>
      <w:r>
        <w:t xml:space="preserve"> w </w:t>
      </w:r>
      <w:hyperlink r:id="rId68" w:tooltip="Anglia" w:history="1">
        <w:r>
          <w:rPr>
            <w:rStyle w:val="Hipercze"/>
            <w:rFonts w:eastAsiaTheme="majorEastAsia"/>
          </w:rPr>
          <w:t>angielskim</w:t>
        </w:r>
      </w:hyperlink>
      <w:r>
        <w:t xml:space="preserve"> </w:t>
      </w:r>
      <w:hyperlink r:id="rId69" w:tooltip="Hrabstwo" w:history="1">
        <w:r>
          <w:rPr>
            <w:rStyle w:val="Hipercze"/>
            <w:rFonts w:eastAsiaTheme="majorEastAsia"/>
          </w:rPr>
          <w:t>hrabstwie</w:t>
        </w:r>
      </w:hyperlink>
      <w:r>
        <w:t xml:space="preserve"> </w:t>
      </w:r>
      <w:hyperlink r:id="rId70" w:tooltip="Shropshire" w:history="1">
        <w:r>
          <w:rPr>
            <w:rStyle w:val="Hipercze"/>
            <w:rFonts w:eastAsiaTheme="majorEastAsia"/>
          </w:rPr>
          <w:t>Shropshire</w:t>
        </w:r>
      </w:hyperlink>
      <w:r>
        <w:t xml:space="preserve">; jest pierwszą na świecie dużą konstrukcją mostową wykonaną z </w:t>
      </w:r>
      <w:hyperlink r:id="rId71" w:tooltip="Żeliwo" w:history="1">
        <w:r>
          <w:rPr>
            <w:rStyle w:val="Hipercze"/>
            <w:rFonts w:eastAsiaTheme="majorEastAsia"/>
          </w:rPr>
          <w:t>żeliwa</w:t>
        </w:r>
      </w:hyperlink>
      <w:r>
        <w:t>, wcześniej do budowy mostów używano drewna lub kamienia.</w:t>
      </w:r>
    </w:p>
    <w:p w:rsidR="00AD5B5E" w:rsidRDefault="00AD5B5E" w:rsidP="00AD5B5E">
      <w:pPr>
        <w:pStyle w:val="NormalnyWeb"/>
      </w:pPr>
      <w:r>
        <w:t xml:space="preserve">Most Iron Bridge wykonany został w 1779 z elementów z lanego żeliwa, i otwarty do eksploatacji 1 stycznia 1781. Skonstruowany on został tak samo, jak do tamtych czasów budowano mosty drewniane gdzie elementy mostu łączono ze sobą na </w:t>
      </w:r>
      <w:hyperlink r:id="rId72" w:tooltip="Połączenie wpustowe" w:history="1">
        <w:r>
          <w:rPr>
            <w:rStyle w:val="Hipercze"/>
            <w:rFonts w:eastAsiaTheme="majorEastAsia"/>
          </w:rPr>
          <w:t>wpusty</w:t>
        </w:r>
      </w:hyperlink>
      <w:r>
        <w:t xml:space="preserve"> i </w:t>
      </w:r>
      <w:hyperlink r:id="rId73" w:tooltip="Klin (technika) (strona nie istnieje)" w:history="1">
        <w:r>
          <w:rPr>
            <w:rStyle w:val="Hipercze"/>
            <w:rFonts w:eastAsiaTheme="majorEastAsia"/>
          </w:rPr>
          <w:t>kliny</w:t>
        </w:r>
      </w:hyperlink>
      <w:r>
        <w:t xml:space="preserve">. </w:t>
      </w:r>
    </w:p>
    <w:p w:rsidR="000F618A" w:rsidRDefault="000F618A" w:rsidP="00AD5B5E">
      <w:pPr>
        <w:pStyle w:val="NormalnyWeb"/>
      </w:pPr>
    </w:p>
    <w:p w:rsidR="000F618A" w:rsidRDefault="000F618A" w:rsidP="00AD5B5E">
      <w:pPr>
        <w:pStyle w:val="NormalnyWeb"/>
      </w:pPr>
    </w:p>
    <w:p w:rsidR="000F618A" w:rsidRDefault="000F618A" w:rsidP="00AD5B5E">
      <w:pPr>
        <w:pStyle w:val="NormalnyWeb"/>
      </w:pPr>
    </w:p>
    <w:p w:rsidR="000F618A" w:rsidRDefault="000F618A" w:rsidP="00AD5B5E">
      <w:pPr>
        <w:pStyle w:val="NormalnyWeb"/>
      </w:pPr>
    </w:p>
    <w:p w:rsidR="000F618A" w:rsidRDefault="000F618A" w:rsidP="00AD5B5E">
      <w:pPr>
        <w:pStyle w:val="NormalnyWeb"/>
      </w:pPr>
    </w:p>
    <w:p w:rsidR="000F618A" w:rsidRDefault="000F618A" w:rsidP="00AD5B5E">
      <w:pPr>
        <w:pStyle w:val="NormalnyWeb"/>
      </w:pPr>
    </w:p>
    <w:p w:rsidR="000F618A" w:rsidRDefault="000F618A" w:rsidP="000F618A">
      <w:pPr>
        <w:pStyle w:val="Tytu"/>
      </w:pPr>
      <w:r>
        <w:lastRenderedPageBreak/>
        <w:t>Sunninghill Park</w:t>
      </w:r>
    </w:p>
    <w:p w:rsidR="000F618A" w:rsidRPr="000F618A" w:rsidRDefault="000F618A" w:rsidP="000F618A"/>
    <w:p w:rsidR="00AD5B5E" w:rsidRDefault="000F618A" w:rsidP="00AD5B5E">
      <w:r>
        <w:rPr>
          <w:noProof/>
          <w:lang w:eastAsia="pl-PL"/>
        </w:rPr>
        <w:drawing>
          <wp:inline distT="0" distB="0" distL="0" distR="0">
            <wp:extent cx="5810250" cy="4357688"/>
            <wp:effectExtent l="19050" t="0" r="0" b="0"/>
            <wp:docPr id="34" name="Obraz 34" descr="Tylna fasada budy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ylna fasada budynku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8A" w:rsidRDefault="000F618A" w:rsidP="00AD5B5E"/>
    <w:p w:rsidR="000F618A" w:rsidRDefault="000F618A" w:rsidP="000F618A">
      <w:pPr>
        <w:pStyle w:val="NormalnyWeb"/>
      </w:pPr>
      <w:r>
        <w:rPr>
          <w:b/>
          <w:bCs/>
        </w:rPr>
        <w:t>Sunninghill Park</w:t>
      </w:r>
      <w:r>
        <w:t xml:space="preserve"> - posiadłość w hrabstwie </w:t>
      </w:r>
      <w:hyperlink r:id="rId75" w:tooltip="Berkshire (Anglia)" w:history="1">
        <w:r>
          <w:rPr>
            <w:rStyle w:val="Hipercze"/>
            <w:rFonts w:eastAsiaTheme="majorEastAsia"/>
          </w:rPr>
          <w:t>Berkshire</w:t>
        </w:r>
      </w:hyperlink>
      <w:r>
        <w:t xml:space="preserve"> w </w:t>
      </w:r>
      <w:hyperlink r:id="rId76" w:tooltip="Anglia" w:history="1">
        <w:r>
          <w:rPr>
            <w:rStyle w:val="Hipercze"/>
            <w:rFonts w:eastAsiaTheme="majorEastAsia"/>
          </w:rPr>
          <w:t>Anglii</w:t>
        </w:r>
      </w:hyperlink>
      <w:r>
        <w:t xml:space="preserve">, w latach </w:t>
      </w:r>
      <w:hyperlink r:id="rId77" w:tooltip="1945" w:history="1">
        <w:r>
          <w:rPr>
            <w:rStyle w:val="Hipercze"/>
            <w:rFonts w:eastAsiaTheme="majorEastAsia"/>
          </w:rPr>
          <w:t>1945</w:t>
        </w:r>
      </w:hyperlink>
      <w:r>
        <w:t>-</w:t>
      </w:r>
      <w:hyperlink r:id="rId78" w:tooltip="2007" w:history="1">
        <w:r>
          <w:rPr>
            <w:rStyle w:val="Hipercze"/>
            <w:rFonts w:eastAsiaTheme="majorEastAsia"/>
          </w:rPr>
          <w:t>2007</w:t>
        </w:r>
      </w:hyperlink>
      <w:r>
        <w:t xml:space="preserve"> posiadająca status rezydencji </w:t>
      </w:r>
      <w:hyperlink r:id="rId79" w:tooltip="Wielka Brytania" w:history="1">
        <w:r>
          <w:rPr>
            <w:rStyle w:val="Hipercze"/>
            <w:rFonts w:eastAsiaTheme="majorEastAsia"/>
          </w:rPr>
          <w:t>brytyjskiej</w:t>
        </w:r>
      </w:hyperlink>
      <w:r>
        <w:t xml:space="preserve"> rodziny królewskiej.</w:t>
      </w:r>
    </w:p>
    <w:p w:rsidR="000F618A" w:rsidRDefault="000F618A" w:rsidP="000F618A">
      <w:pPr>
        <w:pStyle w:val="NormalnyWeb"/>
      </w:pPr>
      <w:r>
        <w:t>Teren o powierzchni ok. 2,7 km</w:t>
      </w:r>
      <w:r>
        <w:rPr>
          <w:vertAlign w:val="superscript"/>
        </w:rPr>
        <w:t>2</w:t>
      </w:r>
      <w:r>
        <w:t xml:space="preserve"> został kupiony przez dwór królewski w </w:t>
      </w:r>
      <w:hyperlink r:id="rId80" w:tooltip="1945" w:history="1">
        <w:r>
          <w:rPr>
            <w:rStyle w:val="Hipercze"/>
            <w:rFonts w:eastAsiaTheme="majorEastAsia"/>
          </w:rPr>
          <w:t>1945</w:t>
        </w:r>
      </w:hyperlink>
      <w:r>
        <w:t xml:space="preserve"> od Philipa Hilla. Znajdujący się na jej terenie główny budynek miał być wiejską rezydencją </w:t>
      </w:r>
      <w:hyperlink r:id="rId81" w:tooltip="Elżbieta II" w:history="1">
        <w:r>
          <w:rPr>
            <w:rStyle w:val="Hipercze"/>
            <w:rFonts w:eastAsiaTheme="majorEastAsia"/>
          </w:rPr>
          <w:t>księżniczki Elżbiety</w:t>
        </w:r>
      </w:hyperlink>
      <w:r>
        <w:t xml:space="preserve"> i </w:t>
      </w:r>
      <w:hyperlink r:id="rId82" w:tooltip="Filip Mountbatten, książę Edynburga" w:history="1">
        <w:r>
          <w:rPr>
            <w:rStyle w:val="Hipercze"/>
            <w:rFonts w:eastAsiaTheme="majorEastAsia"/>
          </w:rPr>
          <w:t>księcia Filipa</w:t>
        </w:r>
      </w:hyperlink>
      <w:r>
        <w:t xml:space="preserve">, którzy pobrali się w </w:t>
      </w:r>
      <w:hyperlink r:id="rId83" w:tooltip="1947" w:history="1">
        <w:r>
          <w:rPr>
            <w:rStyle w:val="Hipercze"/>
            <w:rFonts w:eastAsiaTheme="majorEastAsia"/>
          </w:rPr>
          <w:t>1947</w:t>
        </w:r>
      </w:hyperlink>
      <w:r>
        <w:t>. Zanim jednak zdążyli go przejąć, został doszczętnie zniszczony w pożarze.</w:t>
      </w:r>
    </w:p>
    <w:p w:rsidR="000F618A" w:rsidRDefault="000F618A" w:rsidP="00AD5B5E"/>
    <w:p w:rsidR="000F618A" w:rsidRDefault="000F618A" w:rsidP="00AD5B5E"/>
    <w:p w:rsidR="000F618A" w:rsidRDefault="000F618A" w:rsidP="00AD5B5E"/>
    <w:p w:rsidR="000F618A" w:rsidRDefault="000F618A" w:rsidP="00AD5B5E"/>
    <w:p w:rsidR="000F618A" w:rsidRDefault="000F618A" w:rsidP="00AD5B5E"/>
    <w:p w:rsidR="000F618A" w:rsidRDefault="000F618A" w:rsidP="000F618A">
      <w:pPr>
        <w:pStyle w:val="Tytu"/>
        <w:rPr>
          <w:i/>
          <w:iCs/>
        </w:rPr>
      </w:pPr>
      <w:r>
        <w:rPr>
          <w:i/>
          <w:iCs/>
        </w:rPr>
        <w:lastRenderedPageBreak/>
        <w:t>Whitby Abbey</w:t>
      </w:r>
    </w:p>
    <w:p w:rsidR="000F618A" w:rsidRDefault="000F618A" w:rsidP="000F618A">
      <w:r>
        <w:rPr>
          <w:noProof/>
          <w:lang w:eastAsia="pl-PL"/>
        </w:rPr>
        <w:drawing>
          <wp:inline distT="0" distB="0" distL="0" distR="0">
            <wp:extent cx="5705475" cy="4279106"/>
            <wp:effectExtent l="19050" t="0" r="9525" b="0"/>
            <wp:docPr id="37" name="Obraz 37" descr="Ruiny klasztoru w Whit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uiny klasztoru w Whitby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8A" w:rsidRDefault="000F618A" w:rsidP="000F618A"/>
    <w:p w:rsidR="000F618A" w:rsidRDefault="000F618A" w:rsidP="000F618A">
      <w:r>
        <w:rPr>
          <w:b/>
          <w:bCs/>
        </w:rPr>
        <w:t>Opactwo w Whitby</w:t>
      </w:r>
      <w:r>
        <w:t xml:space="preserve"> - </w:t>
      </w:r>
      <w:hyperlink r:id="rId85" w:tooltip="Ruiny" w:history="1">
        <w:r>
          <w:rPr>
            <w:rStyle w:val="Hipercze"/>
          </w:rPr>
          <w:t>ruiny</w:t>
        </w:r>
      </w:hyperlink>
      <w:r>
        <w:t xml:space="preserve"> </w:t>
      </w:r>
      <w:hyperlink r:id="rId86" w:tooltip="Opactwo" w:history="1">
        <w:r>
          <w:rPr>
            <w:rStyle w:val="Hipercze"/>
          </w:rPr>
          <w:t>opactwa</w:t>
        </w:r>
      </w:hyperlink>
      <w:r>
        <w:t xml:space="preserve"> </w:t>
      </w:r>
      <w:hyperlink r:id="rId87" w:tooltip="Benedyktyni" w:history="1">
        <w:r>
          <w:rPr>
            <w:rStyle w:val="Hipercze"/>
          </w:rPr>
          <w:t>benedyktyńskiego</w:t>
        </w:r>
      </w:hyperlink>
      <w:r>
        <w:t xml:space="preserve">, położone na malowniczych </w:t>
      </w:r>
      <w:hyperlink r:id="rId88" w:tooltip="Klif" w:history="1">
        <w:r>
          <w:rPr>
            <w:rStyle w:val="Hipercze"/>
          </w:rPr>
          <w:t>klifach</w:t>
        </w:r>
      </w:hyperlink>
      <w:r>
        <w:t xml:space="preserve"> w miejscowości </w:t>
      </w:r>
      <w:hyperlink r:id="rId89" w:tooltip="Whitby (Anglia)" w:history="1">
        <w:r>
          <w:rPr>
            <w:rStyle w:val="Hipercze"/>
          </w:rPr>
          <w:t>Whitby</w:t>
        </w:r>
      </w:hyperlink>
      <w:r>
        <w:t xml:space="preserve">, w hrabstwie </w:t>
      </w:r>
      <w:hyperlink r:id="rId90" w:tooltip="Yorkshire" w:history="1">
        <w:r>
          <w:rPr>
            <w:rStyle w:val="Hipercze"/>
          </w:rPr>
          <w:t>Yorkshire</w:t>
        </w:r>
      </w:hyperlink>
      <w:r>
        <w:t>.</w:t>
      </w:r>
    </w:p>
    <w:p w:rsidR="000F618A" w:rsidRDefault="000F618A" w:rsidP="000F618A"/>
    <w:p w:rsidR="000F618A" w:rsidRDefault="000F618A" w:rsidP="000F618A"/>
    <w:p w:rsidR="000F618A" w:rsidRDefault="000F618A" w:rsidP="000F618A"/>
    <w:p w:rsidR="000F618A" w:rsidRDefault="000F618A" w:rsidP="000F618A"/>
    <w:p w:rsidR="000F618A" w:rsidRDefault="000F618A" w:rsidP="000F618A"/>
    <w:p w:rsidR="000F618A" w:rsidRDefault="000F618A" w:rsidP="000F618A"/>
    <w:p w:rsidR="000F618A" w:rsidRDefault="000F618A" w:rsidP="000F618A"/>
    <w:p w:rsidR="000F618A" w:rsidRDefault="000F618A" w:rsidP="000F618A"/>
    <w:p w:rsidR="000F618A" w:rsidRDefault="000F618A" w:rsidP="000F618A">
      <w:pPr>
        <w:pStyle w:val="Nagwek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0F618A" w:rsidRDefault="000F618A" w:rsidP="000F618A">
      <w:pPr>
        <w:pStyle w:val="Tytu"/>
      </w:pPr>
      <w:r>
        <w:lastRenderedPageBreak/>
        <w:t>London Eye</w:t>
      </w:r>
    </w:p>
    <w:p w:rsidR="000F618A" w:rsidRDefault="000F618A" w:rsidP="000F618A">
      <w:r>
        <w:rPr>
          <w:noProof/>
          <w:lang w:eastAsia="pl-PL"/>
        </w:rPr>
        <w:drawing>
          <wp:inline distT="0" distB="0" distL="0" distR="0">
            <wp:extent cx="5391150" cy="5057775"/>
            <wp:effectExtent l="19050" t="0" r="0" b="0"/>
            <wp:docPr id="40" name="Obraz 40" descr="London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ndon Eye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8A" w:rsidRDefault="000F618A" w:rsidP="000F618A"/>
    <w:p w:rsidR="000F618A" w:rsidRDefault="000F618A" w:rsidP="000F618A">
      <w:r>
        <w:rPr>
          <w:b/>
          <w:bCs/>
        </w:rPr>
        <w:t>London Eye</w:t>
      </w:r>
      <w:r>
        <w:t xml:space="preserve"> (</w:t>
      </w:r>
      <w:r>
        <w:rPr>
          <w:i/>
          <w:iCs/>
        </w:rPr>
        <w:t>Londyńskie Oko</w:t>
      </w:r>
      <w:r>
        <w:t xml:space="preserve">), nazywane również </w:t>
      </w:r>
      <w:r>
        <w:rPr>
          <w:b/>
          <w:bCs/>
        </w:rPr>
        <w:t>Millennium Wheel</w:t>
      </w:r>
      <w:r>
        <w:t xml:space="preserve"> (</w:t>
      </w:r>
      <w:r>
        <w:rPr>
          <w:i/>
          <w:iCs/>
        </w:rPr>
        <w:t>Koło Milenijne</w:t>
      </w:r>
      <w:r>
        <w:t>) – koło obserwacyjne (</w:t>
      </w:r>
      <w:hyperlink r:id="rId92" w:tooltip="Diabelski młyn" w:history="1">
        <w:r>
          <w:rPr>
            <w:rStyle w:val="Hipercze"/>
          </w:rPr>
          <w:t>diabelski młyn</w:t>
        </w:r>
      </w:hyperlink>
      <w:r>
        <w:t xml:space="preserve">) znajdujące się w dzielnicy Lambeth w </w:t>
      </w:r>
      <w:hyperlink r:id="rId93" w:tooltip="Londyn" w:history="1">
        <w:r>
          <w:rPr>
            <w:rStyle w:val="Hipercze"/>
          </w:rPr>
          <w:t>Londynie</w:t>
        </w:r>
      </w:hyperlink>
      <w:r>
        <w:t xml:space="preserve">, na południowym brzegu </w:t>
      </w:r>
      <w:hyperlink r:id="rId94" w:tooltip="Tamiza" w:history="1">
        <w:r>
          <w:rPr>
            <w:rStyle w:val="Hipercze"/>
          </w:rPr>
          <w:t>Tamizy</w:t>
        </w:r>
      </w:hyperlink>
      <w:r>
        <w:t xml:space="preserve">, między mostami </w:t>
      </w:r>
      <w:hyperlink r:id="rId95" w:tooltip="City of Westminster" w:history="1">
        <w:r>
          <w:rPr>
            <w:rStyle w:val="Hipercze"/>
          </w:rPr>
          <w:t>Westminster</w:t>
        </w:r>
      </w:hyperlink>
      <w:r>
        <w:t xml:space="preserve"> i Hungerford. Zostało zaprojektowane przez Davida Marksa, Julię Barfield, Malcolma Cooka, Marka Sparrowhawka, Stevena Chiltona i Nica Baileya. Koło ma wysokość 135 </w:t>
      </w:r>
      <w:hyperlink r:id="rId96" w:tooltip="Metr" w:history="1">
        <w:r>
          <w:rPr>
            <w:rStyle w:val="Hipercze"/>
          </w:rPr>
          <w:t>metrów</w:t>
        </w:r>
      </w:hyperlink>
      <w:r>
        <w:t>, a jego pełny obrót trwa około 40 minut. Na kole znajdują się 32 klimatyzowane kapsuły pasażerskie.</w:t>
      </w:r>
    </w:p>
    <w:p w:rsidR="009830B3" w:rsidRDefault="009830B3" w:rsidP="000F618A">
      <w:pPr>
        <w:rPr>
          <w:vertAlign w:val="superscript"/>
        </w:rPr>
      </w:pPr>
      <w:r>
        <w:t xml:space="preserve">Koło budowane było sekcjami, których części transportowane były rzeką Tamizą. Otwarcia dokonał premier </w:t>
      </w:r>
      <w:hyperlink r:id="rId97" w:tooltip="Tony Blair" w:history="1">
        <w:r>
          <w:rPr>
            <w:rStyle w:val="Hipercze"/>
          </w:rPr>
          <w:t>Tony Blair</w:t>
        </w:r>
      </w:hyperlink>
      <w:r>
        <w:t xml:space="preserve"> dnia 31 grudnia 1999 roku, ale ze względu na problemy techniczne koło nie pracowało do marca 2000 roku</w:t>
      </w:r>
      <w:r>
        <w:rPr>
          <w:vertAlign w:val="superscript"/>
        </w:rPr>
        <w:t>.</w:t>
      </w:r>
    </w:p>
    <w:p w:rsidR="009830B3" w:rsidRDefault="009830B3" w:rsidP="000F618A">
      <w:pPr>
        <w:rPr>
          <w:vertAlign w:val="superscript"/>
        </w:rPr>
      </w:pPr>
    </w:p>
    <w:p w:rsidR="009830B3" w:rsidRDefault="009830B3" w:rsidP="000F618A">
      <w:pPr>
        <w:rPr>
          <w:vertAlign w:val="superscript"/>
        </w:rPr>
      </w:pPr>
    </w:p>
    <w:p w:rsidR="009830B3" w:rsidRDefault="009830B3" w:rsidP="009830B3">
      <w:pPr>
        <w:pStyle w:val="Tytu"/>
      </w:pPr>
      <w:r>
        <w:lastRenderedPageBreak/>
        <w:t>Big Ben</w:t>
      </w:r>
    </w:p>
    <w:p w:rsidR="009830B3" w:rsidRDefault="009830B3" w:rsidP="009830B3">
      <w:r>
        <w:rPr>
          <w:noProof/>
          <w:lang w:eastAsia="pl-PL"/>
        </w:rPr>
        <w:drawing>
          <wp:inline distT="0" distB="0" distL="0" distR="0">
            <wp:extent cx="5286375" cy="5429250"/>
            <wp:effectExtent l="19050" t="0" r="9525" b="0"/>
            <wp:docPr id="43" name="Obraz 43" descr="http://upload.wikimedia.org/wikipedia/commons/thumb/e/e1/Clock_Tower_-_Palace_of_Westminster%2C_London_-_September_2006.jpg/220px-Clock_Tower_-_Palace_of_Westminster%2C_London_-_September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upload.wikimedia.org/wikipedia/commons/thumb/e/e1/Clock_Tower_-_Palace_of_Westminster%2C_London_-_September_2006.jpg/220px-Clock_Tower_-_Palace_of_Westminster%2C_London_-_September_2006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B3" w:rsidRDefault="009830B3" w:rsidP="009830B3"/>
    <w:p w:rsidR="009830B3" w:rsidRDefault="009830B3" w:rsidP="009830B3">
      <w:r>
        <w:rPr>
          <w:b/>
          <w:bCs/>
        </w:rPr>
        <w:t>Big Ben</w:t>
      </w:r>
      <w:r>
        <w:t xml:space="preserve"> – wieża zegarowa w </w:t>
      </w:r>
      <w:hyperlink r:id="rId99" w:tooltip="Londyn" w:history="1">
        <w:r>
          <w:rPr>
            <w:rStyle w:val="Hipercze"/>
          </w:rPr>
          <w:t>Londynie</w:t>
        </w:r>
      </w:hyperlink>
      <w:r>
        <w:t xml:space="preserve"> w </w:t>
      </w:r>
      <w:hyperlink r:id="rId100" w:tooltip="Wielka Brytania" w:history="1">
        <w:r>
          <w:rPr>
            <w:rStyle w:val="Hipercze"/>
          </w:rPr>
          <w:t>Wielkiej Brytanii</w:t>
        </w:r>
      </w:hyperlink>
      <w:r>
        <w:t>.</w:t>
      </w:r>
    </w:p>
    <w:p w:rsidR="009830B3" w:rsidRPr="009830B3" w:rsidRDefault="009830B3" w:rsidP="009830B3">
      <w:pPr>
        <w:rPr>
          <w:sz w:val="28"/>
          <w:szCs w:val="28"/>
        </w:rPr>
      </w:pPr>
      <w:r>
        <w:t xml:space="preserve">Nazwa początkowo odnosiła się do </w:t>
      </w:r>
      <w:hyperlink r:id="rId101" w:tooltip="Dzwon (instrument)" w:history="1">
        <w:r>
          <w:rPr>
            <w:rStyle w:val="Hipercze"/>
          </w:rPr>
          <w:t>dzwonu</w:t>
        </w:r>
      </w:hyperlink>
      <w:r>
        <w:t xml:space="preserve"> ze St. Stephen's Tower (z </w:t>
      </w:r>
      <w:hyperlink r:id="rId102" w:tooltip="Język angielski" w:history="1">
        <w:r>
          <w:rPr>
            <w:rStyle w:val="Hipercze"/>
          </w:rPr>
          <w:t>ang.</w:t>
        </w:r>
      </w:hyperlink>
      <w:r>
        <w:t xml:space="preserve"> Wieża św. Szczepana), zwanej również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Clock Tower</w:t>
      </w:r>
      <w:r>
        <w:t xml:space="preserve"> (ang. "Wieża Zegarowa"), należącej do </w:t>
      </w:r>
      <w:hyperlink r:id="rId103" w:tooltip="Pałac Westminsterski" w:history="1">
        <w:r>
          <w:rPr>
            <w:rStyle w:val="Hipercze"/>
          </w:rPr>
          <w:t>Pałacu Westminsterskiego</w:t>
        </w:r>
      </w:hyperlink>
      <w:r>
        <w:t xml:space="preserve">. Obecnie nazwa Big Ben odnosi się często zarówno do dzwonu, jak i </w:t>
      </w:r>
      <w:hyperlink r:id="rId104" w:tooltip="Zegar (czasomierz)" w:history="1">
        <w:r>
          <w:rPr>
            <w:rStyle w:val="Hipercze"/>
          </w:rPr>
          <w:t>zegara</w:t>
        </w:r>
      </w:hyperlink>
      <w:r>
        <w:t xml:space="preserve"> oraz samej wieży. 12 września 2012 roku wieża została oficjalnie nazwana </w:t>
      </w:r>
      <w:r>
        <w:rPr>
          <w:b/>
          <w:bCs/>
        </w:rPr>
        <w:t>Elizabeth Tower</w:t>
      </w:r>
      <w:r>
        <w:t xml:space="preserve"> w celu uhonorowania 60-letniego panowania królowej </w:t>
      </w:r>
      <w:hyperlink r:id="rId105" w:tooltip="Elżbieta II" w:history="1">
        <w:r>
          <w:rPr>
            <w:rStyle w:val="Hipercze"/>
          </w:rPr>
          <w:t>Elżbiety II</w:t>
        </w:r>
      </w:hyperlink>
      <w:r>
        <w:rPr>
          <w:vertAlign w:val="superscript"/>
        </w:rPr>
        <w:t>.</w:t>
      </w:r>
    </w:p>
    <w:p w:rsidR="009830B3" w:rsidRDefault="009830B3" w:rsidP="000F618A"/>
    <w:p w:rsidR="009830B3" w:rsidRDefault="009830B3" w:rsidP="000F618A"/>
    <w:p w:rsidR="009830B3" w:rsidRDefault="009830B3" w:rsidP="000F618A"/>
    <w:p w:rsidR="009830B3" w:rsidRDefault="009830B3" w:rsidP="009830B3">
      <w:pPr>
        <w:pStyle w:val="Tytu"/>
        <w:rPr>
          <w:b/>
          <w:bCs/>
        </w:rPr>
      </w:pPr>
      <w:r>
        <w:rPr>
          <w:b/>
          <w:bCs/>
        </w:rPr>
        <w:lastRenderedPageBreak/>
        <w:t>Stonehenge</w:t>
      </w:r>
    </w:p>
    <w:p w:rsidR="009830B3" w:rsidRDefault="009830B3" w:rsidP="000F618A">
      <w:r>
        <w:rPr>
          <w:noProof/>
          <w:lang w:eastAsia="pl-PL"/>
        </w:rPr>
        <w:drawing>
          <wp:inline distT="0" distB="0" distL="0" distR="0">
            <wp:extent cx="5729288" cy="4143375"/>
            <wp:effectExtent l="19050" t="0" r="4762" b="0"/>
            <wp:docPr id="46" name="Obraz 46" descr="Stonehe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tonehenge.jpg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1" cy="414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B3" w:rsidRDefault="009830B3" w:rsidP="000F618A"/>
    <w:p w:rsidR="009830B3" w:rsidRDefault="009830B3" w:rsidP="000F618A">
      <w:r>
        <w:rPr>
          <w:b/>
          <w:bCs/>
        </w:rPr>
        <w:t>Stonehenge</w:t>
      </w:r>
      <w:r>
        <w:t xml:space="preserve"> – jedna z najsłynniejszych europejskich budowli </w:t>
      </w:r>
      <w:hyperlink r:id="rId107" w:tooltip="Megalit" w:history="1">
        <w:r>
          <w:rPr>
            <w:rStyle w:val="Hipercze"/>
          </w:rPr>
          <w:t>megalitycznych</w:t>
        </w:r>
      </w:hyperlink>
      <w:r>
        <w:t xml:space="preserve">, pochodząca z epoki </w:t>
      </w:r>
      <w:hyperlink r:id="rId108" w:tooltip="Neolit" w:history="1">
        <w:r>
          <w:rPr>
            <w:rStyle w:val="Hipercze"/>
          </w:rPr>
          <w:t>neolitu</w:t>
        </w:r>
      </w:hyperlink>
      <w:r>
        <w:t xml:space="preserve"> oraz </w:t>
      </w:r>
      <w:hyperlink r:id="rId109" w:tooltip="Epoka brązu" w:history="1">
        <w:r>
          <w:rPr>
            <w:rStyle w:val="Hipercze"/>
          </w:rPr>
          <w:t>brązu</w:t>
        </w:r>
      </w:hyperlink>
      <w:r>
        <w:t xml:space="preserve">. Megalit położony jest w odległości 13 km od miasta </w:t>
      </w:r>
      <w:hyperlink r:id="rId110" w:tooltip="Salisbury" w:history="1">
        <w:r>
          <w:rPr>
            <w:rStyle w:val="Hipercze"/>
          </w:rPr>
          <w:t>Salisbury</w:t>
        </w:r>
      </w:hyperlink>
      <w:r>
        <w:t xml:space="preserve"> w hrabstwie </w:t>
      </w:r>
      <w:hyperlink r:id="rId111" w:tooltip="Wiltshire" w:history="1">
        <w:r>
          <w:rPr>
            <w:rStyle w:val="Hipercze"/>
          </w:rPr>
          <w:t>Wiltshire</w:t>
        </w:r>
      </w:hyperlink>
      <w:r>
        <w:t xml:space="preserve"> w południowej </w:t>
      </w:r>
      <w:hyperlink r:id="rId112" w:tooltip="Anglia" w:history="1">
        <w:r>
          <w:rPr>
            <w:rStyle w:val="Hipercze"/>
          </w:rPr>
          <w:t>Anglii</w:t>
        </w:r>
      </w:hyperlink>
      <w:r>
        <w:t xml:space="preserve">. Najprawdopodobniej związany był z kultem księżyca i słońca. Księżyc mógł symbolizować tutaj kobietę (biorąc pod uwagę jej comiesięczną menstruację), słońce – mężczyznę. Składa się z wałów ziemnych otaczających duży zespół stojących kamieni. Obiekt od </w:t>
      </w:r>
      <w:hyperlink r:id="rId113" w:tooltip="1986" w:history="1">
        <w:r>
          <w:rPr>
            <w:rStyle w:val="Hipercze"/>
          </w:rPr>
          <w:t>1986</w:t>
        </w:r>
      </w:hyperlink>
      <w:r>
        <w:t xml:space="preserve"> jest wpisany na listę światowego dziedzictwa </w:t>
      </w:r>
      <w:hyperlink r:id="rId114" w:tooltip="UNESCO" w:history="1">
        <w:r>
          <w:rPr>
            <w:rStyle w:val="Hipercze"/>
          </w:rPr>
          <w:t>UNESCO</w:t>
        </w:r>
      </w:hyperlink>
      <w:r>
        <w:t xml:space="preserve"> oraz znajduje się pod nadzorem angielskiego </w:t>
      </w:r>
      <w:hyperlink r:id="rId115" w:tooltip="Scheduled Ancient Monument (strona nie istnieje)" w:history="1">
        <w:r>
          <w:rPr>
            <w:rStyle w:val="Hipercze"/>
          </w:rPr>
          <w:t>Scheduled Ancient Monument</w:t>
        </w:r>
      </w:hyperlink>
      <w:r>
        <w:t xml:space="preserve">. Stonehenge należy do </w:t>
      </w:r>
      <w:hyperlink r:id="rId116" w:tooltip="English Heritage" w:history="1">
        <w:r>
          <w:rPr>
            <w:rStyle w:val="Hipercze"/>
          </w:rPr>
          <w:t>English Heritage</w:t>
        </w:r>
      </w:hyperlink>
      <w:r>
        <w:t xml:space="preserve">, a </w:t>
      </w:r>
      <w:hyperlink r:id="rId117" w:tooltip="Avebury" w:history="1">
        <w:r>
          <w:rPr>
            <w:rStyle w:val="Hipercze"/>
          </w:rPr>
          <w:t>Avebury</w:t>
        </w:r>
      </w:hyperlink>
      <w:r>
        <w:t xml:space="preserve"> i okoliczne tereny do organizacji </w:t>
      </w:r>
      <w:hyperlink r:id="rId118" w:tooltip="National Trust" w:history="1">
        <w:r>
          <w:rPr>
            <w:rStyle w:val="Hipercze"/>
          </w:rPr>
          <w:t>National Trust</w:t>
        </w:r>
      </w:hyperlink>
      <w:r>
        <w:t>.</w:t>
      </w:r>
    </w:p>
    <w:p w:rsidR="009830B3" w:rsidRDefault="009830B3" w:rsidP="000F618A"/>
    <w:p w:rsidR="009830B3" w:rsidRDefault="009830B3" w:rsidP="000F618A"/>
    <w:p w:rsidR="009830B3" w:rsidRPr="000F618A" w:rsidRDefault="009830B3" w:rsidP="000F618A"/>
    <w:sectPr w:rsidR="009830B3" w:rsidRPr="000F618A" w:rsidSect="0012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07" w:rsidRDefault="00FD1807" w:rsidP="00877F14">
      <w:pPr>
        <w:spacing w:after="0" w:line="240" w:lineRule="auto"/>
      </w:pPr>
      <w:r>
        <w:separator/>
      </w:r>
    </w:p>
  </w:endnote>
  <w:endnote w:type="continuationSeparator" w:id="0">
    <w:p w:rsidR="00FD1807" w:rsidRDefault="00FD1807" w:rsidP="0087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07" w:rsidRDefault="00FD1807" w:rsidP="00877F14">
      <w:pPr>
        <w:spacing w:after="0" w:line="240" w:lineRule="auto"/>
      </w:pPr>
      <w:r>
        <w:separator/>
      </w:r>
    </w:p>
  </w:footnote>
  <w:footnote w:type="continuationSeparator" w:id="0">
    <w:p w:rsidR="00FD1807" w:rsidRDefault="00FD1807" w:rsidP="0087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F14"/>
    <w:rsid w:val="000F618A"/>
    <w:rsid w:val="001260EF"/>
    <w:rsid w:val="001824B7"/>
    <w:rsid w:val="00877F14"/>
    <w:rsid w:val="009830B3"/>
    <w:rsid w:val="00AD5B5E"/>
    <w:rsid w:val="00E70E6A"/>
    <w:rsid w:val="00FD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0EF"/>
  </w:style>
  <w:style w:type="paragraph" w:styleId="Nagwek1">
    <w:name w:val="heading 1"/>
    <w:basedOn w:val="Normalny"/>
    <w:link w:val="Nagwek1Znak"/>
    <w:uiPriority w:val="9"/>
    <w:qFormat/>
    <w:rsid w:val="00AD5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77F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7F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877F1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7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7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7F14"/>
  </w:style>
  <w:style w:type="paragraph" w:styleId="Stopka">
    <w:name w:val="footer"/>
    <w:basedOn w:val="Normalny"/>
    <w:link w:val="StopkaZnak"/>
    <w:uiPriority w:val="99"/>
    <w:semiHidden/>
    <w:unhideWhenUsed/>
    <w:rsid w:val="00877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7F14"/>
  </w:style>
  <w:style w:type="character" w:customStyle="1" w:styleId="Nagwek1Znak">
    <w:name w:val="Nagłówek 1 Znak"/>
    <w:basedOn w:val="Domylnaczcionkaakapitu"/>
    <w:link w:val="Nagwek1"/>
    <w:uiPriority w:val="9"/>
    <w:rsid w:val="00AD5B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l.wikipedia.org/wiki/Anglia" TargetMode="External"/><Relationship Id="rId117" Type="http://schemas.openxmlformats.org/officeDocument/2006/relationships/hyperlink" Target="http://pl.wikipedia.org/wiki/Avebury" TargetMode="External"/><Relationship Id="rId21" Type="http://schemas.openxmlformats.org/officeDocument/2006/relationships/hyperlink" Target="http://pl.wikipedia.org/wiki/Rothschildowie" TargetMode="External"/><Relationship Id="rId42" Type="http://schemas.openxmlformats.org/officeDocument/2006/relationships/hyperlink" Target="http://pl.wikipedia.org/wiki/Yeomen_Warders" TargetMode="External"/><Relationship Id="rId47" Type="http://schemas.openxmlformats.org/officeDocument/2006/relationships/hyperlink" Target="http://pl.wikipedia.org/wiki/Broadway_%28Worcestershire%29" TargetMode="External"/><Relationship Id="rId63" Type="http://schemas.openxmlformats.org/officeDocument/2006/relationships/image" Target="media/image9.jpeg"/><Relationship Id="rId68" Type="http://schemas.openxmlformats.org/officeDocument/2006/relationships/hyperlink" Target="http://pl.wikipedia.org/wiki/Anglia" TargetMode="External"/><Relationship Id="rId84" Type="http://schemas.openxmlformats.org/officeDocument/2006/relationships/image" Target="media/image11.jpeg"/><Relationship Id="rId89" Type="http://schemas.openxmlformats.org/officeDocument/2006/relationships/hyperlink" Target="http://pl.wikipedia.org/wiki/Whitby_%28Anglia%29" TargetMode="External"/><Relationship Id="rId112" Type="http://schemas.openxmlformats.org/officeDocument/2006/relationships/hyperlink" Target="http://pl.wikipedia.org/wiki/Anglia" TargetMode="External"/><Relationship Id="rId16" Type="http://schemas.openxmlformats.org/officeDocument/2006/relationships/hyperlink" Target="http://pl.wikipedia.org/wiki/Avon_%28rzeka_w_Somerset%29" TargetMode="External"/><Relationship Id="rId107" Type="http://schemas.openxmlformats.org/officeDocument/2006/relationships/hyperlink" Target="http://pl.wikipedia.org/wiki/Megalit" TargetMode="External"/><Relationship Id="rId11" Type="http://schemas.openxmlformats.org/officeDocument/2006/relationships/hyperlink" Target="http://pl.wikipedia.org/wiki/Bamburgh" TargetMode="External"/><Relationship Id="rId24" Type="http://schemas.openxmlformats.org/officeDocument/2006/relationships/hyperlink" Target="http://pl.wikipedia.org/wiki/Hrabstwo" TargetMode="External"/><Relationship Id="rId32" Type="http://schemas.openxmlformats.org/officeDocument/2006/relationships/hyperlink" Target="http://pl.wikipedia.org/wiki/Anna_Boleyn" TargetMode="External"/><Relationship Id="rId37" Type="http://schemas.openxmlformats.org/officeDocument/2006/relationships/hyperlink" Target="http://pl.wikipedia.org/wiki/Rudolf_Hess" TargetMode="External"/><Relationship Id="rId40" Type="http://schemas.openxmlformats.org/officeDocument/2006/relationships/hyperlink" Target="http://pl.wikipedia.org/wiki/Pa%C5%82ac" TargetMode="External"/><Relationship Id="rId45" Type="http://schemas.openxmlformats.org/officeDocument/2006/relationships/hyperlink" Target="http://pl.wikipedia.org/wiki/Folly" TargetMode="External"/><Relationship Id="rId53" Type="http://schemas.openxmlformats.org/officeDocument/2006/relationships/hyperlink" Target="http://pl.wikipedia.org/wiki/Porlock" TargetMode="External"/><Relationship Id="rId58" Type="http://schemas.openxmlformats.org/officeDocument/2006/relationships/hyperlink" Target="http://pl.wikipedia.org/wiki/1087" TargetMode="External"/><Relationship Id="rId66" Type="http://schemas.openxmlformats.org/officeDocument/2006/relationships/hyperlink" Target="http://pl.wikipedia.org/wiki/Severn" TargetMode="External"/><Relationship Id="rId74" Type="http://schemas.openxmlformats.org/officeDocument/2006/relationships/image" Target="media/image10.jpeg"/><Relationship Id="rId79" Type="http://schemas.openxmlformats.org/officeDocument/2006/relationships/hyperlink" Target="http://pl.wikipedia.org/wiki/Wielka_Brytania" TargetMode="External"/><Relationship Id="rId87" Type="http://schemas.openxmlformats.org/officeDocument/2006/relationships/hyperlink" Target="http://pl.wikipedia.org/wiki/Benedyktyni" TargetMode="External"/><Relationship Id="rId102" Type="http://schemas.openxmlformats.org/officeDocument/2006/relationships/hyperlink" Target="http://pl.wikipedia.org/wiki/J%C4%99zyk_angielski" TargetMode="External"/><Relationship Id="rId110" Type="http://schemas.openxmlformats.org/officeDocument/2006/relationships/hyperlink" Target="http://pl.wikipedia.org/wiki/Salisbury" TargetMode="External"/><Relationship Id="rId115" Type="http://schemas.openxmlformats.org/officeDocument/2006/relationships/hyperlink" Target="http://pl.wikipedia.org/w/index.php?title=Scheduled_Ancient_Monument&amp;action=edit&amp;redlink=1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pl.wikipedia.org/wiki/Rebelia_modlitewnik%C3%B3w" TargetMode="External"/><Relationship Id="rId82" Type="http://schemas.openxmlformats.org/officeDocument/2006/relationships/hyperlink" Target="http://pl.wikipedia.org/wiki/Filip_Mountbatten,_ksi%C4%85%C5%BC%C4%99_Edynburga" TargetMode="External"/><Relationship Id="rId90" Type="http://schemas.openxmlformats.org/officeDocument/2006/relationships/hyperlink" Target="http://pl.wikipedia.org/wiki/Yorkshire" TargetMode="External"/><Relationship Id="rId95" Type="http://schemas.openxmlformats.org/officeDocument/2006/relationships/hyperlink" Target="http://pl.wikipedia.org/wiki/City_of_Westminster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://pl.wikipedia.org/wiki/Ida_z_Bernicji" TargetMode="External"/><Relationship Id="rId22" Type="http://schemas.openxmlformats.org/officeDocument/2006/relationships/hyperlink" Target="http://pl.wikipedia.org/wiki/1874" TargetMode="External"/><Relationship Id="rId27" Type="http://schemas.openxmlformats.org/officeDocument/2006/relationships/hyperlink" Target="http://pl.wikipedia.org/w/index.php?title=Gabriel_Hipolit_Destaillieur&amp;action=edit&amp;redlink=1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://pl.wikipedia.org/wiki/Lady_Jane_Grey" TargetMode="External"/><Relationship Id="rId43" Type="http://schemas.openxmlformats.org/officeDocument/2006/relationships/hyperlink" Target="http://pl.wikipedia.org/wiki/Yeomen_Warders" TargetMode="External"/><Relationship Id="rId48" Type="http://schemas.openxmlformats.org/officeDocument/2006/relationships/hyperlink" Target="http://pl.wikipedia.org/wiki/Worcestershire" TargetMode="External"/><Relationship Id="rId56" Type="http://schemas.openxmlformats.org/officeDocument/2006/relationships/image" Target="media/image8.jpeg"/><Relationship Id="rId64" Type="http://schemas.openxmlformats.org/officeDocument/2006/relationships/hyperlink" Target="http://pl.wikipedia.org/wiki/J%C4%99zyk_polski" TargetMode="External"/><Relationship Id="rId69" Type="http://schemas.openxmlformats.org/officeDocument/2006/relationships/hyperlink" Target="http://pl.wikipedia.org/wiki/Hrabstwo" TargetMode="External"/><Relationship Id="rId77" Type="http://schemas.openxmlformats.org/officeDocument/2006/relationships/hyperlink" Target="http://pl.wikipedia.org/wiki/1945" TargetMode="External"/><Relationship Id="rId100" Type="http://schemas.openxmlformats.org/officeDocument/2006/relationships/hyperlink" Target="http://pl.wikipedia.org/wiki/Wielka_Brytania" TargetMode="External"/><Relationship Id="rId105" Type="http://schemas.openxmlformats.org/officeDocument/2006/relationships/hyperlink" Target="http://pl.wikipedia.org/wiki/El%C5%BCbieta_II" TargetMode="External"/><Relationship Id="rId113" Type="http://schemas.openxmlformats.org/officeDocument/2006/relationships/hyperlink" Target="http://pl.wikipedia.org/wiki/1986" TargetMode="External"/><Relationship Id="rId118" Type="http://schemas.openxmlformats.org/officeDocument/2006/relationships/hyperlink" Target="http://pl.wikipedia.org/wiki/National_Trust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7.jpeg"/><Relationship Id="rId72" Type="http://schemas.openxmlformats.org/officeDocument/2006/relationships/hyperlink" Target="http://pl.wikipedia.org/wiki/Po%C5%82%C4%85czenie_wpustowe" TargetMode="External"/><Relationship Id="rId80" Type="http://schemas.openxmlformats.org/officeDocument/2006/relationships/hyperlink" Target="http://pl.wikipedia.org/wiki/1945" TargetMode="External"/><Relationship Id="rId85" Type="http://schemas.openxmlformats.org/officeDocument/2006/relationships/hyperlink" Target="http://pl.wikipedia.org/wiki/Ruiny" TargetMode="External"/><Relationship Id="rId93" Type="http://schemas.openxmlformats.org/officeDocument/2006/relationships/hyperlink" Target="http://pl.wikipedia.org/wiki/Londyn" TargetMode="External"/><Relationship Id="rId98" Type="http://schemas.openxmlformats.org/officeDocument/2006/relationships/image" Target="media/image13.jpeg"/><Relationship Id="rId3" Type="http://schemas.openxmlformats.org/officeDocument/2006/relationships/webSettings" Target="webSettings.xml"/><Relationship Id="rId12" Type="http://schemas.openxmlformats.org/officeDocument/2006/relationships/hyperlink" Target="http://pl.wikipedia.org/wiki/Anglia" TargetMode="External"/><Relationship Id="rId17" Type="http://schemas.openxmlformats.org/officeDocument/2006/relationships/hyperlink" Target="http://pl.wikipedia.org/wiki/Bath" TargetMode="External"/><Relationship Id="rId25" Type="http://schemas.openxmlformats.org/officeDocument/2006/relationships/hyperlink" Target="http://pl.wikipedia.org/wiki/Buckinghamshire" TargetMode="External"/><Relationship Id="rId33" Type="http://schemas.openxmlformats.org/officeDocument/2006/relationships/hyperlink" Target="http://pl.wikipedia.org/wiki/Thomas_More" TargetMode="External"/><Relationship Id="rId38" Type="http://schemas.openxmlformats.org/officeDocument/2006/relationships/hyperlink" Target="http://pl.wikipedia.org/wiki/Twierdza" TargetMode="External"/><Relationship Id="rId46" Type="http://schemas.openxmlformats.org/officeDocument/2006/relationships/hyperlink" Target="http://pl.wikipedia.org/wiki/Anglia" TargetMode="External"/><Relationship Id="rId59" Type="http://schemas.openxmlformats.org/officeDocument/2006/relationships/hyperlink" Target="http://pl.wikipedia.org/wiki/Benedyktyni" TargetMode="External"/><Relationship Id="rId67" Type="http://schemas.openxmlformats.org/officeDocument/2006/relationships/hyperlink" Target="http://pl.wikipedia.org/wiki/Ironbridge" TargetMode="External"/><Relationship Id="rId103" Type="http://schemas.openxmlformats.org/officeDocument/2006/relationships/hyperlink" Target="http://pl.wikipedia.org/wiki/Pa%C5%82ac_Westminsterski" TargetMode="External"/><Relationship Id="rId108" Type="http://schemas.openxmlformats.org/officeDocument/2006/relationships/hyperlink" Target="http://pl.wikipedia.org/wiki/Neolit" TargetMode="External"/><Relationship Id="rId116" Type="http://schemas.openxmlformats.org/officeDocument/2006/relationships/hyperlink" Target="http://pl.wikipedia.org/wiki/English_Heritage" TargetMode="External"/><Relationship Id="rId20" Type="http://schemas.openxmlformats.org/officeDocument/2006/relationships/hyperlink" Target="http://pl.wikipedia.org/w/index.php?title=Rezydencja_wiejska&amp;action=edit&amp;redlink=1" TargetMode="External"/><Relationship Id="rId41" Type="http://schemas.openxmlformats.org/officeDocument/2006/relationships/hyperlink" Target="http://pl.wikipedia.org/wiki/Ogr%C3%B3d_zoologiczny" TargetMode="External"/><Relationship Id="rId54" Type="http://schemas.openxmlformats.org/officeDocument/2006/relationships/hyperlink" Target="http://pl.wikipedia.org/wiki/Anglia" TargetMode="External"/><Relationship Id="rId62" Type="http://schemas.openxmlformats.org/officeDocument/2006/relationships/hyperlink" Target="http://pl.wikipedia.org/wiki/Katolicyzm" TargetMode="External"/><Relationship Id="rId70" Type="http://schemas.openxmlformats.org/officeDocument/2006/relationships/hyperlink" Target="http://pl.wikipedia.org/wiki/Shropshire" TargetMode="External"/><Relationship Id="rId75" Type="http://schemas.openxmlformats.org/officeDocument/2006/relationships/hyperlink" Target="http://pl.wikipedia.org/wiki/Berkshire_%28Anglia%29" TargetMode="External"/><Relationship Id="rId83" Type="http://schemas.openxmlformats.org/officeDocument/2006/relationships/hyperlink" Target="http://pl.wikipedia.org/wiki/1947" TargetMode="External"/><Relationship Id="rId88" Type="http://schemas.openxmlformats.org/officeDocument/2006/relationships/hyperlink" Target="http://pl.wikipedia.org/wiki/Klif" TargetMode="External"/><Relationship Id="rId91" Type="http://schemas.openxmlformats.org/officeDocument/2006/relationships/image" Target="media/image12.jpeg"/><Relationship Id="rId96" Type="http://schemas.openxmlformats.org/officeDocument/2006/relationships/hyperlink" Target="http://pl.wikipedia.org/wiki/Metr" TargetMode="External"/><Relationship Id="rId111" Type="http://schemas.openxmlformats.org/officeDocument/2006/relationships/hyperlink" Target="http://pl.wikipedia.org/wiki/Wiltshir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://pl.wikipedia.org/wiki/1889" TargetMode="External"/><Relationship Id="rId28" Type="http://schemas.openxmlformats.org/officeDocument/2006/relationships/hyperlink" Target="http://pl.wikipedia.org/wiki/Organizacja" TargetMode="External"/><Relationship Id="rId36" Type="http://schemas.openxmlformats.org/officeDocument/2006/relationships/hyperlink" Target="http://pl.wikipedia.org/wiki/Walter_Raleigh" TargetMode="External"/><Relationship Id="rId49" Type="http://schemas.openxmlformats.org/officeDocument/2006/relationships/hyperlink" Target="http://pl.wikipedia.org/wiki/Cotswolds" TargetMode="External"/><Relationship Id="rId57" Type="http://schemas.openxmlformats.org/officeDocument/2006/relationships/hyperlink" Target="http://pl.wikipedia.org/wiki/Exeter" TargetMode="External"/><Relationship Id="rId106" Type="http://schemas.openxmlformats.org/officeDocument/2006/relationships/image" Target="media/image14.jpeg"/><Relationship Id="rId114" Type="http://schemas.openxmlformats.org/officeDocument/2006/relationships/hyperlink" Target="http://pl.wikipedia.org/wiki/UNESCO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pl.wikipedia.org/wiki/Morze_P%C3%B3%C5%82nocne" TargetMode="External"/><Relationship Id="rId31" Type="http://schemas.openxmlformats.org/officeDocument/2006/relationships/hyperlink" Target="http://pl.wikipedia.org/wiki/Henryk_IV_Lancaster" TargetMode="External"/><Relationship Id="rId44" Type="http://schemas.openxmlformats.org/officeDocument/2006/relationships/image" Target="media/image6.jpeg"/><Relationship Id="rId52" Type="http://schemas.openxmlformats.org/officeDocument/2006/relationships/hyperlink" Target="http://pl.wikipedia.org/wiki/Culbone" TargetMode="External"/><Relationship Id="rId60" Type="http://schemas.openxmlformats.org/officeDocument/2006/relationships/hyperlink" Target="http://pl.wikipedia.org/wiki/1535" TargetMode="External"/><Relationship Id="rId65" Type="http://schemas.openxmlformats.org/officeDocument/2006/relationships/hyperlink" Target="http://pl.wikipedia.org/wiki/Most" TargetMode="External"/><Relationship Id="rId73" Type="http://schemas.openxmlformats.org/officeDocument/2006/relationships/hyperlink" Target="http://pl.wikipedia.org/w/index.php?title=Klin_%28technika%29&amp;action=edit&amp;redlink=1" TargetMode="External"/><Relationship Id="rId78" Type="http://schemas.openxmlformats.org/officeDocument/2006/relationships/hyperlink" Target="http://pl.wikipedia.org/wiki/2007" TargetMode="External"/><Relationship Id="rId81" Type="http://schemas.openxmlformats.org/officeDocument/2006/relationships/hyperlink" Target="http://pl.wikipedia.org/wiki/El%C5%BCbieta_II" TargetMode="External"/><Relationship Id="rId86" Type="http://schemas.openxmlformats.org/officeDocument/2006/relationships/hyperlink" Target="http://pl.wikipedia.org/wiki/Opactwo" TargetMode="External"/><Relationship Id="rId94" Type="http://schemas.openxmlformats.org/officeDocument/2006/relationships/hyperlink" Target="http://pl.wikipedia.org/wiki/Tamiza" TargetMode="External"/><Relationship Id="rId99" Type="http://schemas.openxmlformats.org/officeDocument/2006/relationships/hyperlink" Target="http://pl.wikipedia.org/wiki/Londyn" TargetMode="External"/><Relationship Id="rId101" Type="http://schemas.openxmlformats.org/officeDocument/2006/relationships/hyperlink" Target="http://pl.wikipedia.org/wiki/Dzwon_%28instrument%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l.wikipedia.org/wiki/Zamek" TargetMode="External"/><Relationship Id="rId13" Type="http://schemas.openxmlformats.org/officeDocument/2006/relationships/hyperlink" Target="http://pl.wikipedia.org/wiki/Northumberland" TargetMode="External"/><Relationship Id="rId18" Type="http://schemas.openxmlformats.org/officeDocument/2006/relationships/hyperlink" Target="http://pl.wikipedia.org/wiki/Robert_Adam" TargetMode="External"/><Relationship Id="rId39" Type="http://schemas.openxmlformats.org/officeDocument/2006/relationships/hyperlink" Target="http://pl.wikipedia.org/wiki/Zak%C5%82ad_karny" TargetMode="External"/><Relationship Id="rId109" Type="http://schemas.openxmlformats.org/officeDocument/2006/relationships/hyperlink" Target="http://pl.wikipedia.org/wiki/Epoka_br%C4%85zu" TargetMode="External"/><Relationship Id="rId34" Type="http://schemas.openxmlformats.org/officeDocument/2006/relationships/hyperlink" Target="http://pl.wikipedia.org/wiki/Thomas_Cromwell" TargetMode="External"/><Relationship Id="rId50" Type="http://schemas.openxmlformats.org/officeDocument/2006/relationships/hyperlink" Target="http://pl.wikipedia.org/wiki/James_Wyatt" TargetMode="External"/><Relationship Id="rId55" Type="http://schemas.openxmlformats.org/officeDocument/2006/relationships/hyperlink" Target="http://pl.wikipedia.org/wiki/Somerset" TargetMode="External"/><Relationship Id="rId76" Type="http://schemas.openxmlformats.org/officeDocument/2006/relationships/hyperlink" Target="http://pl.wikipedia.org/wiki/Anglia" TargetMode="External"/><Relationship Id="rId97" Type="http://schemas.openxmlformats.org/officeDocument/2006/relationships/hyperlink" Target="http://pl.wikipedia.org/wiki/Tony_Blair" TargetMode="External"/><Relationship Id="rId104" Type="http://schemas.openxmlformats.org/officeDocument/2006/relationships/hyperlink" Target="http://pl.wikipedia.org/wiki/Zegar_%28czasomierz%29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pl.wikipedia.org/w/index.php?title=John_Loughborough_Pearson&amp;action=edit&amp;redlink=1" TargetMode="External"/><Relationship Id="rId71" Type="http://schemas.openxmlformats.org/officeDocument/2006/relationships/hyperlink" Target="http://pl.wikipedia.org/wiki/%C5%BBeliwo" TargetMode="External"/><Relationship Id="rId92" Type="http://schemas.openxmlformats.org/officeDocument/2006/relationships/hyperlink" Target="http://pl.wikipedia.org/wiki/Diabelski_m%C5%82yn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l.wikipedia.org/wiki/National_Trus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2013-02-18T13:45:00Z</dcterms:created>
  <dcterms:modified xsi:type="dcterms:W3CDTF">2013-02-18T14:55:00Z</dcterms:modified>
</cp:coreProperties>
</file>